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>
    <v:background id="_x0000_s1025" o:bwmode="white" fillcolor="#9fc" o:targetscreensize="800,600">
      <v:fill color2="#b8cce4 [1300]" focus="100%" type="gradientRadial">
        <o:fill v:ext="view" type="gradientCenter"/>
      </v:fill>
    </v:background>
  </w:background>
  <w:body>
    <w:p w:rsidR="00CB5228" w:rsidRPr="00EB4CDB" w:rsidRDefault="00CB5228" w:rsidP="004E6DB3">
      <w:pPr>
        <w:spacing w:after="0" w:line="240" w:lineRule="auto"/>
        <w:rPr>
          <w:rFonts w:ascii="a_AntiqueTradyNr" w:eastAsia="Times New Roman" w:hAnsi="a_AntiqueTradyNr" w:cs="Times New Roman"/>
          <w:sz w:val="24"/>
          <w:szCs w:val="24"/>
        </w:rPr>
      </w:pPr>
      <w:r w:rsidRPr="00EB4CDB">
        <w:rPr>
          <w:rFonts w:ascii="Academia" w:eastAsia="Times New Roman" w:hAnsi="Academia" w:cs="Arial"/>
          <w:sz w:val="40"/>
          <w:szCs w:val="40"/>
        </w:rPr>
        <w:t>***</w:t>
      </w:r>
      <w:r w:rsidRPr="00EB4CDB">
        <w:rPr>
          <w:rFonts w:ascii="a_AntiqueTradyNr" w:eastAsia="Times New Roman" w:hAnsi="a_AntiqueTradyNr" w:cs="Times New Roman"/>
          <w:sz w:val="24"/>
          <w:szCs w:val="24"/>
        </w:rPr>
        <w:t>Полное имя и титул Кутузова</w:t>
      </w:r>
      <w:r w:rsidR="00732191" w:rsidRPr="00EB4CDB">
        <w:rPr>
          <w:rFonts w:ascii="a_AntiqueTradyNr" w:eastAsia="Times New Roman" w:hAnsi="a_AntiqueTradyNr" w:cs="Times New Roman"/>
          <w:sz w:val="24"/>
          <w:szCs w:val="24"/>
        </w:rPr>
        <w:t xml:space="preserve">: </w:t>
      </w:r>
    </w:p>
    <w:p w:rsidR="00CB5228" w:rsidRPr="00EB4CDB" w:rsidRDefault="00732191" w:rsidP="004E6DB3">
      <w:pPr>
        <w:spacing w:after="0" w:line="240" w:lineRule="auto"/>
        <w:rPr>
          <w:rFonts w:ascii="a_AntiqueTradyNr" w:eastAsia="Times New Roman" w:hAnsi="a_AntiqueTradyNr" w:cs="Times New Roman"/>
          <w:sz w:val="24"/>
          <w:szCs w:val="24"/>
        </w:rPr>
      </w:pPr>
      <w:r w:rsidRPr="00EB4CDB">
        <w:rPr>
          <w:rFonts w:ascii="a_AntiqueTradyNr" w:eastAsia="Times New Roman" w:hAnsi="a_AntiqueTradyNr" w:cs="Times New Roman"/>
          <w:sz w:val="24"/>
          <w:szCs w:val="24"/>
        </w:rPr>
        <w:t xml:space="preserve">Светлейший князь, генерал-фельдмаршал </w:t>
      </w:r>
      <w:r w:rsidR="00CB5228" w:rsidRPr="00EB4CDB">
        <w:rPr>
          <w:rFonts w:ascii="a_AntiqueTradyNr" w:eastAsia="Times New Roman" w:hAnsi="a_AntiqueTradyNr" w:cs="Times New Roman"/>
          <w:sz w:val="24"/>
          <w:szCs w:val="24"/>
        </w:rPr>
        <w:t xml:space="preserve">Михаил Илларионович </w:t>
      </w:r>
      <w:proofErr w:type="spellStart"/>
      <w:r w:rsidR="00CB5228" w:rsidRPr="00EB4CDB">
        <w:rPr>
          <w:rFonts w:ascii="a_AntiqueTradyNr" w:eastAsia="Times New Roman" w:hAnsi="a_AntiqueTradyNr" w:cs="Times New Roman"/>
          <w:sz w:val="24"/>
          <w:szCs w:val="24"/>
        </w:rPr>
        <w:t>Голенищев-Кутузов-Смоленский</w:t>
      </w:r>
      <w:proofErr w:type="spellEnd"/>
      <w:r w:rsidR="00CB5228" w:rsidRPr="00EB4CDB">
        <w:rPr>
          <w:rFonts w:ascii="a_AntiqueTradyNr" w:eastAsia="Times New Roman" w:hAnsi="a_AntiqueTradyNr" w:cs="Times New Roman"/>
          <w:sz w:val="24"/>
          <w:szCs w:val="24"/>
        </w:rPr>
        <w:t xml:space="preserve">. </w:t>
      </w:r>
    </w:p>
    <w:p w:rsidR="004E6DB3" w:rsidRPr="00EB4CDB" w:rsidRDefault="004E6DB3" w:rsidP="004E6DB3">
      <w:pPr>
        <w:spacing w:after="0" w:line="240" w:lineRule="auto"/>
        <w:rPr>
          <w:rFonts w:ascii="a_AntiqueTradyNr" w:eastAsia="Times New Roman" w:hAnsi="a_AntiqueTradyNr" w:cs="Arial"/>
          <w:sz w:val="24"/>
          <w:szCs w:val="24"/>
        </w:rPr>
      </w:pPr>
    </w:p>
    <w:p w:rsidR="00985955" w:rsidRPr="00EB4CDB" w:rsidRDefault="00272DD1" w:rsidP="004E6DB3">
      <w:pPr>
        <w:spacing w:after="0" w:line="240" w:lineRule="auto"/>
        <w:rPr>
          <w:rFonts w:ascii="a_AntiqueTradyNr" w:eastAsia="Times New Roman" w:hAnsi="a_AntiqueTradyNr" w:cs="Times New Roman"/>
          <w:i/>
          <w:sz w:val="24"/>
          <w:szCs w:val="24"/>
        </w:rPr>
      </w:pPr>
      <w:r w:rsidRPr="00EB4CDB">
        <w:rPr>
          <w:rFonts w:ascii="Academia" w:eastAsia="Times New Roman" w:hAnsi="Academia" w:cs="Arial"/>
          <w:sz w:val="40"/>
          <w:szCs w:val="40"/>
        </w:rPr>
        <w:t>***</w:t>
      </w:r>
      <w:r w:rsidRPr="00EB4CDB">
        <w:rPr>
          <w:rFonts w:ascii="a_AntiqueTradyNr" w:eastAsia="Times New Roman" w:hAnsi="a_AntiqueTradyNr" w:cs="Arial"/>
          <w:sz w:val="24"/>
          <w:szCs w:val="24"/>
        </w:rPr>
        <w:t xml:space="preserve"> </w:t>
      </w:r>
      <w:r w:rsidRPr="00EB4CDB">
        <w:rPr>
          <w:rFonts w:ascii="a_AntiqueTradyNr" w:eastAsia="Times New Roman" w:hAnsi="a_AntiqueTradyNr" w:cs="Times New Roman"/>
          <w:sz w:val="24"/>
          <w:szCs w:val="24"/>
        </w:rPr>
        <w:t xml:space="preserve">После вторичного ранения, врач, </w:t>
      </w:r>
      <w:r w:rsidR="0039523E" w:rsidRPr="00EB4CDB">
        <w:rPr>
          <w:rFonts w:ascii="a_AntiqueTradyNr" w:eastAsia="Times New Roman" w:hAnsi="a_AntiqueTradyNr" w:cs="Times New Roman"/>
          <w:sz w:val="24"/>
          <w:szCs w:val="24"/>
        </w:rPr>
        <w:t xml:space="preserve"> лечивший</w:t>
      </w:r>
      <w:r w:rsidRPr="00EB4CDB">
        <w:rPr>
          <w:rFonts w:ascii="a_AntiqueTradyNr" w:eastAsia="Times New Roman" w:hAnsi="a_AntiqueTradyNr" w:cs="Times New Roman"/>
          <w:sz w:val="24"/>
          <w:szCs w:val="24"/>
        </w:rPr>
        <w:t xml:space="preserve"> Кутузова</w:t>
      </w:r>
      <w:r w:rsidR="0039523E" w:rsidRPr="00EB4CDB">
        <w:rPr>
          <w:rFonts w:ascii="a_AntiqueTradyNr" w:eastAsia="Times New Roman" w:hAnsi="a_AntiqueTradyNr" w:cs="Times New Roman"/>
          <w:sz w:val="24"/>
          <w:szCs w:val="24"/>
        </w:rPr>
        <w:t xml:space="preserve">, заметил: </w:t>
      </w:r>
      <w:r w:rsidR="00815445" w:rsidRPr="00EB4CDB">
        <w:rPr>
          <w:rFonts w:ascii="a_AntiqueTradyNr" w:eastAsia="Times New Roman" w:hAnsi="a_AntiqueTradyNr" w:cs="Times New Roman"/>
          <w:i/>
          <w:sz w:val="24"/>
          <w:szCs w:val="24"/>
        </w:rPr>
        <w:t>«</w:t>
      </w:r>
      <w:r w:rsidR="0039523E" w:rsidRPr="00EB4CDB">
        <w:rPr>
          <w:rFonts w:ascii="a_AntiqueTradyNr" w:eastAsia="Times New Roman" w:hAnsi="a_AntiqueTradyNr" w:cs="Times New Roman"/>
          <w:i/>
          <w:sz w:val="24"/>
          <w:szCs w:val="24"/>
        </w:rPr>
        <w:t>Видимо, провидение сохраняет этого человека для чего-то необыкновенного, потому что он исцелился от двух ран,</w:t>
      </w:r>
      <w:r w:rsidR="00815445" w:rsidRPr="00EB4CDB">
        <w:rPr>
          <w:rFonts w:ascii="a_AntiqueTradyNr" w:eastAsia="Times New Roman" w:hAnsi="a_AntiqueTradyNr" w:cs="Times New Roman"/>
          <w:i/>
          <w:sz w:val="24"/>
          <w:szCs w:val="24"/>
        </w:rPr>
        <w:t xml:space="preserve"> из коих каждая была смертельна»</w:t>
      </w:r>
      <w:r w:rsidR="0039523E" w:rsidRPr="00EB4CDB">
        <w:rPr>
          <w:rFonts w:ascii="a_AntiqueTradyNr" w:eastAsia="Times New Roman" w:hAnsi="a_AntiqueTradyNr" w:cs="Times New Roman"/>
          <w:i/>
          <w:sz w:val="24"/>
          <w:szCs w:val="24"/>
        </w:rPr>
        <w:t>.</w:t>
      </w:r>
      <w:r w:rsidR="00815445" w:rsidRPr="00EB4CDB">
        <w:rPr>
          <w:rFonts w:ascii="a_AntiqueTradyNr" w:eastAsia="Times New Roman" w:hAnsi="a_AntiqueTradyNr" w:cs="Times New Roman"/>
          <w:i/>
          <w:sz w:val="24"/>
          <w:szCs w:val="24"/>
        </w:rPr>
        <w:t xml:space="preserve"> </w:t>
      </w:r>
      <w:r w:rsidR="00732191" w:rsidRPr="00EB4CDB">
        <w:rPr>
          <w:rFonts w:ascii="a_AntiqueTradyNr" w:eastAsia="Times New Roman" w:hAnsi="a_AntiqueTradyNr" w:cs="Times New Roman"/>
          <w:sz w:val="24"/>
          <w:szCs w:val="24"/>
        </w:rPr>
        <w:t>Через 24 года произошла Великая Отечественная война 1812 года</w:t>
      </w:r>
      <w:r w:rsidR="00815445" w:rsidRPr="00EB4CDB">
        <w:rPr>
          <w:rFonts w:ascii="a_AntiqueTradyNr" w:eastAsia="Times New Roman" w:hAnsi="a_AntiqueTradyNr" w:cs="Times New Roman"/>
          <w:i/>
          <w:sz w:val="24"/>
          <w:szCs w:val="24"/>
        </w:rPr>
        <w:t xml:space="preserve"> </w:t>
      </w:r>
    </w:p>
    <w:p w:rsidR="005216D6" w:rsidRPr="00EB4CDB" w:rsidRDefault="005216D6" w:rsidP="004E6DB3">
      <w:pPr>
        <w:spacing w:after="0" w:line="240" w:lineRule="auto"/>
        <w:rPr>
          <w:rFonts w:ascii="a_AntiqueTradyNr" w:eastAsia="Times New Roman" w:hAnsi="a_AntiqueTradyNr" w:cs="Times New Roman"/>
          <w:i/>
          <w:sz w:val="24"/>
          <w:szCs w:val="24"/>
        </w:rPr>
      </w:pPr>
    </w:p>
    <w:p w:rsidR="005216D6" w:rsidRPr="00EB4CDB" w:rsidRDefault="005216D6" w:rsidP="004E6DB3">
      <w:pPr>
        <w:spacing w:after="0" w:line="240" w:lineRule="auto"/>
        <w:rPr>
          <w:rFonts w:ascii="a_AntiqueTradyNr" w:eastAsia="Times New Roman" w:hAnsi="a_AntiqueTradyNr" w:cs="Times New Roman"/>
          <w:sz w:val="24"/>
          <w:szCs w:val="24"/>
        </w:rPr>
      </w:pPr>
      <w:r w:rsidRPr="00EB4CDB">
        <w:rPr>
          <w:rFonts w:ascii="Academia" w:eastAsia="Times New Roman" w:hAnsi="Academia" w:cs="Times New Roman"/>
          <w:sz w:val="40"/>
          <w:szCs w:val="40"/>
        </w:rPr>
        <w:t xml:space="preserve">*** </w:t>
      </w:r>
      <w:r w:rsidRPr="00EB4CDB">
        <w:rPr>
          <w:rFonts w:ascii="a_AntiqueTradyNr" w:eastAsia="Times New Roman" w:hAnsi="a_AntiqueTradyNr" w:cs="Times New Roman"/>
          <w:sz w:val="24"/>
          <w:szCs w:val="24"/>
        </w:rPr>
        <w:t xml:space="preserve">Наполеон Бонапарт </w:t>
      </w:r>
      <w:r w:rsidR="006243F2" w:rsidRPr="00EB4CDB">
        <w:rPr>
          <w:rFonts w:ascii="a_AntiqueTradyNr" w:eastAsia="Times New Roman" w:hAnsi="a_AntiqueTradyNr" w:cs="Times New Roman"/>
          <w:sz w:val="24"/>
          <w:szCs w:val="24"/>
        </w:rPr>
        <w:t>при</w:t>
      </w:r>
      <w:r w:rsidR="004E1C7C" w:rsidRPr="00EB4CDB">
        <w:rPr>
          <w:rFonts w:ascii="a_AntiqueTradyNr" w:eastAsia="Times New Roman" w:hAnsi="a_AntiqueTradyNr" w:cs="Times New Roman"/>
          <w:sz w:val="24"/>
          <w:szCs w:val="24"/>
        </w:rPr>
        <w:t>зна</w:t>
      </w:r>
      <w:r w:rsidR="006243F2" w:rsidRPr="00EB4CDB">
        <w:rPr>
          <w:rFonts w:ascii="a_AntiqueTradyNr" w:eastAsia="Times New Roman" w:hAnsi="a_AntiqueTradyNr" w:cs="Times New Roman"/>
          <w:sz w:val="24"/>
          <w:szCs w:val="24"/>
        </w:rPr>
        <w:t>ва</w:t>
      </w:r>
      <w:r w:rsidR="004E1C7C" w:rsidRPr="00EB4CDB">
        <w:rPr>
          <w:rFonts w:ascii="a_AntiqueTradyNr" w:eastAsia="Times New Roman" w:hAnsi="a_AntiqueTradyNr" w:cs="Times New Roman"/>
          <w:sz w:val="24"/>
          <w:szCs w:val="24"/>
        </w:rPr>
        <w:t>л высокие полководческие качества Кутузова, а за хитрость называл его «старой лисицей Севера»</w:t>
      </w:r>
    </w:p>
    <w:p w:rsidR="004E6DB3" w:rsidRPr="00EB4CDB" w:rsidRDefault="004E6DB3" w:rsidP="004E6DB3">
      <w:pPr>
        <w:spacing w:after="0"/>
        <w:rPr>
          <w:rFonts w:ascii="a_AntiqueTradyNr" w:eastAsia="Times New Roman" w:hAnsi="a_AntiqueTradyNr" w:cs="Times New Roman"/>
          <w:sz w:val="24"/>
          <w:szCs w:val="24"/>
        </w:rPr>
      </w:pPr>
    </w:p>
    <w:p w:rsidR="004245F6" w:rsidRPr="00EB4CDB" w:rsidRDefault="004E1C7C" w:rsidP="004245F6">
      <w:pPr>
        <w:spacing w:after="0"/>
        <w:rPr>
          <w:rFonts w:ascii="a_AntiqueTradyNr" w:eastAsia="Times New Roman" w:hAnsi="a_AntiqueTradyNr" w:cs="Times New Roman"/>
          <w:sz w:val="20"/>
          <w:szCs w:val="20"/>
        </w:rPr>
      </w:pPr>
      <w:r w:rsidRPr="00EB4CDB">
        <w:rPr>
          <w:rFonts w:ascii="Academia" w:eastAsia="Times New Roman" w:hAnsi="Academia" w:cs="Times New Roman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1077595</wp:posOffset>
            </wp:positionV>
            <wp:extent cx="1553210" cy="2136140"/>
            <wp:effectExtent l="19050" t="0" r="8890" b="0"/>
            <wp:wrapTight wrapText="bothSides">
              <wp:wrapPolygon edited="0">
                <wp:start x="1854" y="0"/>
                <wp:lineTo x="265" y="771"/>
                <wp:lineTo x="-265" y="3082"/>
                <wp:lineTo x="-265" y="19648"/>
                <wp:lineTo x="795" y="21382"/>
                <wp:lineTo x="1590" y="21382"/>
                <wp:lineTo x="19869" y="21382"/>
                <wp:lineTo x="20664" y="21382"/>
                <wp:lineTo x="21724" y="19648"/>
                <wp:lineTo x="21724" y="1734"/>
                <wp:lineTo x="21194" y="771"/>
                <wp:lineTo x="19604" y="0"/>
                <wp:lineTo x="1854" y="0"/>
              </wp:wrapPolygon>
            </wp:wrapTight>
            <wp:docPr id="5" name="Рисунок 2" descr="C:\Documents and Settings\Admin\Рабочий стол\кутузов\f05-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утузов\f05-c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213614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B7D" w:rsidRPr="00EB4CDB">
        <w:rPr>
          <w:rFonts w:ascii="Academia" w:eastAsia="Times New Roman" w:hAnsi="Academia" w:cs="Times New Roman"/>
          <w:sz w:val="40"/>
          <w:szCs w:val="40"/>
        </w:rPr>
        <w:t>***</w:t>
      </w:r>
      <w:r w:rsidR="004E6DB3" w:rsidRPr="00EB4CDB">
        <w:rPr>
          <w:rFonts w:ascii="a_AntiqueTradyNr" w:eastAsia="Times New Roman" w:hAnsi="a_AntiqueTradyNr" w:cs="Times New Roman"/>
          <w:sz w:val="24"/>
          <w:szCs w:val="24"/>
        </w:rPr>
        <w:t>Вскоре после освобождения России Кутузов тяжело заболел. В</w:t>
      </w:r>
      <w:r w:rsidR="00691474" w:rsidRPr="00EB4CDB">
        <w:rPr>
          <w:rFonts w:ascii="a_AntiqueTradyNr" w:eastAsia="Times New Roman" w:hAnsi="a_AntiqueTradyNr" w:cs="Times New Roman"/>
          <w:sz w:val="24"/>
          <w:szCs w:val="24"/>
        </w:rPr>
        <w:t xml:space="preserve"> конце апреля</w:t>
      </w:r>
      <w:r w:rsidR="004E6DB3" w:rsidRPr="00EB4CDB">
        <w:rPr>
          <w:rFonts w:ascii="a_AntiqueTradyNr" w:eastAsia="Times New Roman" w:hAnsi="a_AntiqueTradyNr" w:cs="Times New Roman"/>
          <w:sz w:val="24"/>
          <w:szCs w:val="24"/>
        </w:rPr>
        <w:t xml:space="preserve"> 1813 года  Михаил Илларионович умирает. Полтора месяца гроб с забальзамированны</w:t>
      </w:r>
      <w:r w:rsidR="00691474" w:rsidRPr="00EB4CDB">
        <w:rPr>
          <w:rFonts w:ascii="a_AntiqueTradyNr" w:eastAsia="Times New Roman" w:hAnsi="a_AntiqueTradyNr" w:cs="Times New Roman"/>
          <w:sz w:val="24"/>
          <w:szCs w:val="24"/>
        </w:rPr>
        <w:t>м телом полководца двигался</w:t>
      </w:r>
      <w:r w:rsidR="004E6DB3" w:rsidRPr="00EB4CDB">
        <w:rPr>
          <w:rFonts w:ascii="a_AntiqueTradyNr" w:eastAsia="Times New Roman" w:hAnsi="a_AntiqueTradyNr" w:cs="Times New Roman"/>
          <w:sz w:val="24"/>
          <w:szCs w:val="24"/>
        </w:rPr>
        <w:t xml:space="preserve"> к Петербургу. В пяти верстах от города лошадей в</w:t>
      </w:r>
      <w:r w:rsidR="003517E7" w:rsidRPr="00EB4CDB">
        <w:rPr>
          <w:rFonts w:ascii="a_AntiqueTradyNr" w:eastAsia="Times New Roman" w:hAnsi="a_AntiqueTradyNr" w:cs="Times New Roman"/>
          <w:sz w:val="24"/>
          <w:szCs w:val="24"/>
        </w:rPr>
        <w:t>ыпрягли</w:t>
      </w:r>
      <w:r w:rsidR="004E6DB3" w:rsidRPr="00EB4CDB">
        <w:rPr>
          <w:rFonts w:ascii="a_AntiqueTradyNr" w:eastAsia="Times New Roman" w:hAnsi="a_AntiqueTradyNr" w:cs="Times New Roman"/>
          <w:sz w:val="24"/>
          <w:szCs w:val="24"/>
        </w:rPr>
        <w:t>, и народ на своих плечах нес гроб до самого Казанского собора, где фельдм</w:t>
      </w:r>
      <w:r w:rsidR="005216D6" w:rsidRPr="00EB4CDB">
        <w:rPr>
          <w:rFonts w:ascii="a_AntiqueTradyNr" w:eastAsia="Times New Roman" w:hAnsi="a_AntiqueTradyNr" w:cs="Times New Roman"/>
          <w:sz w:val="24"/>
          <w:szCs w:val="24"/>
        </w:rPr>
        <w:t>аршал был торжественно погребен</w:t>
      </w:r>
      <w:r w:rsidR="004E6DB3" w:rsidRPr="00EB4CDB">
        <w:rPr>
          <w:rFonts w:ascii="a_AntiqueTradyNr" w:eastAsia="Times New Roman" w:hAnsi="a_AntiqueTradyNr" w:cs="Times New Roman"/>
          <w:sz w:val="20"/>
          <w:szCs w:val="20"/>
        </w:rPr>
        <w:t xml:space="preserve">  </w:t>
      </w:r>
    </w:p>
    <w:p w:rsidR="00EB4CDB" w:rsidRDefault="00EB4CDB" w:rsidP="004245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61244" w:rsidRPr="004245F6" w:rsidRDefault="00127088" w:rsidP="004245F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245F6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4245F6" w:rsidRDefault="004245F6" w:rsidP="00127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88" w:rsidRPr="004245F6" w:rsidRDefault="00127088" w:rsidP="001270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245F6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4245F6">
        <w:rPr>
          <w:rFonts w:ascii="Times New Roman" w:hAnsi="Times New Roman" w:cs="Times New Roman"/>
          <w:sz w:val="28"/>
          <w:szCs w:val="28"/>
        </w:rPr>
        <w:t>, Ю.Н.</w:t>
      </w:r>
    </w:p>
    <w:p w:rsidR="00127088" w:rsidRPr="004245F6" w:rsidRDefault="00127088" w:rsidP="00127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5F6">
        <w:rPr>
          <w:rFonts w:ascii="Times New Roman" w:hAnsi="Times New Roman" w:cs="Times New Roman"/>
          <w:sz w:val="28"/>
          <w:szCs w:val="28"/>
        </w:rPr>
        <w:t xml:space="preserve">      </w:t>
      </w:r>
      <w:r w:rsidR="006243F2" w:rsidRPr="004245F6">
        <w:rPr>
          <w:rFonts w:ascii="Times New Roman" w:hAnsi="Times New Roman" w:cs="Times New Roman"/>
          <w:sz w:val="28"/>
          <w:szCs w:val="28"/>
        </w:rPr>
        <w:t>Михаил Илларионович Кутузов</w:t>
      </w:r>
      <w:r w:rsidR="004245F6">
        <w:rPr>
          <w:rFonts w:ascii="Times New Roman" w:hAnsi="Times New Roman" w:cs="Times New Roman"/>
          <w:sz w:val="28"/>
          <w:szCs w:val="28"/>
        </w:rPr>
        <w:t xml:space="preserve"> </w:t>
      </w:r>
      <w:r w:rsidR="006243F2" w:rsidRPr="004245F6">
        <w:rPr>
          <w:rFonts w:ascii="Times New Roman" w:hAnsi="Times New Roman" w:cs="Times New Roman"/>
          <w:sz w:val="28"/>
          <w:szCs w:val="28"/>
        </w:rPr>
        <w:t>[Текст] /</w:t>
      </w:r>
      <w:proofErr w:type="spellStart"/>
      <w:r w:rsidR="006243F2" w:rsidRPr="004245F6">
        <w:rPr>
          <w:rFonts w:ascii="Times New Roman" w:hAnsi="Times New Roman" w:cs="Times New Roman"/>
          <w:sz w:val="28"/>
          <w:szCs w:val="28"/>
        </w:rPr>
        <w:t>Ю.Н.Лубченков</w:t>
      </w:r>
      <w:proofErr w:type="spellEnd"/>
      <w:r w:rsidR="006243F2" w:rsidRPr="004245F6">
        <w:rPr>
          <w:rFonts w:ascii="Times New Roman" w:hAnsi="Times New Roman" w:cs="Times New Roman"/>
          <w:sz w:val="28"/>
          <w:szCs w:val="28"/>
        </w:rPr>
        <w:t xml:space="preserve">  //  </w:t>
      </w:r>
      <w:proofErr w:type="spellStart"/>
      <w:r w:rsidR="006243F2" w:rsidRPr="004245F6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="006243F2" w:rsidRPr="004245F6">
        <w:rPr>
          <w:rFonts w:ascii="Times New Roman" w:hAnsi="Times New Roman" w:cs="Times New Roman"/>
          <w:sz w:val="28"/>
          <w:szCs w:val="28"/>
        </w:rPr>
        <w:t>, Ю.Н.</w:t>
      </w:r>
      <w:r w:rsidRPr="004245F6">
        <w:rPr>
          <w:rFonts w:ascii="Times New Roman" w:hAnsi="Times New Roman" w:cs="Times New Roman"/>
          <w:sz w:val="28"/>
          <w:szCs w:val="28"/>
        </w:rPr>
        <w:t>Самые знаменитые полководцы России</w:t>
      </w:r>
      <w:r w:rsidR="006243F2" w:rsidRPr="004245F6">
        <w:rPr>
          <w:rFonts w:ascii="Times New Roman" w:hAnsi="Times New Roman" w:cs="Times New Roman"/>
          <w:sz w:val="28"/>
          <w:szCs w:val="28"/>
        </w:rPr>
        <w:t xml:space="preserve"> </w:t>
      </w:r>
      <w:r w:rsidRPr="004245F6">
        <w:rPr>
          <w:rFonts w:ascii="Times New Roman" w:hAnsi="Times New Roman" w:cs="Times New Roman"/>
          <w:sz w:val="28"/>
          <w:szCs w:val="28"/>
        </w:rPr>
        <w:t>[Текст]</w:t>
      </w:r>
      <w:r w:rsidR="006243F2" w:rsidRPr="004245F6">
        <w:rPr>
          <w:rFonts w:ascii="Times New Roman" w:hAnsi="Times New Roman" w:cs="Times New Roman"/>
          <w:sz w:val="28"/>
          <w:szCs w:val="28"/>
        </w:rPr>
        <w:t xml:space="preserve"> </w:t>
      </w:r>
      <w:r w:rsidRPr="004245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45F6">
        <w:rPr>
          <w:rFonts w:ascii="Times New Roman" w:hAnsi="Times New Roman" w:cs="Times New Roman"/>
          <w:sz w:val="28"/>
          <w:szCs w:val="28"/>
        </w:rPr>
        <w:t>Ю.Н.Лубченков</w:t>
      </w:r>
      <w:proofErr w:type="spellEnd"/>
      <w:r w:rsidRPr="004245F6">
        <w:rPr>
          <w:rFonts w:ascii="Times New Roman" w:hAnsi="Times New Roman" w:cs="Times New Roman"/>
          <w:sz w:val="28"/>
          <w:szCs w:val="28"/>
        </w:rPr>
        <w:t xml:space="preserve">.- </w:t>
      </w:r>
      <w:r w:rsidR="006243F2" w:rsidRPr="004245F6">
        <w:rPr>
          <w:rFonts w:ascii="Times New Roman" w:hAnsi="Times New Roman" w:cs="Times New Roman"/>
          <w:sz w:val="28"/>
          <w:szCs w:val="28"/>
        </w:rPr>
        <w:t>М.</w:t>
      </w:r>
      <w:r w:rsidR="00691474" w:rsidRPr="004245F6">
        <w:rPr>
          <w:rFonts w:ascii="Times New Roman" w:hAnsi="Times New Roman" w:cs="Times New Roman"/>
          <w:sz w:val="28"/>
          <w:szCs w:val="28"/>
        </w:rPr>
        <w:t>, 2000.-С</w:t>
      </w:r>
      <w:r w:rsidR="00DE0B68" w:rsidRPr="004245F6">
        <w:rPr>
          <w:rFonts w:ascii="Times New Roman" w:hAnsi="Times New Roman" w:cs="Times New Roman"/>
          <w:sz w:val="28"/>
          <w:szCs w:val="28"/>
        </w:rPr>
        <w:t>.286-300</w:t>
      </w:r>
    </w:p>
    <w:p w:rsidR="00E61244" w:rsidRPr="004245F6" w:rsidRDefault="00E61244" w:rsidP="00127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570" w:rsidRPr="004245F6" w:rsidRDefault="004B7570" w:rsidP="001270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245F6">
        <w:rPr>
          <w:rFonts w:ascii="Times New Roman" w:hAnsi="Times New Roman" w:cs="Times New Roman"/>
          <w:sz w:val="28"/>
          <w:szCs w:val="28"/>
        </w:rPr>
        <w:t>Русева</w:t>
      </w:r>
      <w:proofErr w:type="spellEnd"/>
      <w:r w:rsidRPr="004245F6">
        <w:rPr>
          <w:rFonts w:ascii="Times New Roman" w:hAnsi="Times New Roman" w:cs="Times New Roman"/>
          <w:sz w:val="28"/>
          <w:szCs w:val="28"/>
        </w:rPr>
        <w:t>, Л.</w:t>
      </w:r>
    </w:p>
    <w:p w:rsidR="004B7570" w:rsidRPr="004245F6" w:rsidRDefault="004B7570" w:rsidP="00127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5F6">
        <w:rPr>
          <w:rFonts w:ascii="Times New Roman" w:hAnsi="Times New Roman" w:cs="Times New Roman"/>
          <w:sz w:val="28"/>
          <w:szCs w:val="28"/>
        </w:rPr>
        <w:t xml:space="preserve">      Восемь месяцев и вся жизнь</w:t>
      </w:r>
      <w:r w:rsidR="004245F6">
        <w:rPr>
          <w:rFonts w:ascii="Times New Roman" w:hAnsi="Times New Roman" w:cs="Times New Roman"/>
          <w:sz w:val="28"/>
          <w:szCs w:val="28"/>
        </w:rPr>
        <w:t xml:space="preserve"> </w:t>
      </w:r>
      <w:r w:rsidRPr="004245F6">
        <w:rPr>
          <w:rFonts w:ascii="Times New Roman" w:hAnsi="Times New Roman" w:cs="Times New Roman"/>
          <w:sz w:val="28"/>
          <w:szCs w:val="28"/>
        </w:rPr>
        <w:t>(М.И.Кутузов</w:t>
      </w:r>
      <w:proofErr w:type="gramStart"/>
      <w:r w:rsidRPr="004245F6">
        <w:rPr>
          <w:rFonts w:ascii="Times New Roman" w:hAnsi="Times New Roman" w:cs="Times New Roman"/>
          <w:sz w:val="28"/>
          <w:szCs w:val="28"/>
        </w:rPr>
        <w:t>)[</w:t>
      </w:r>
      <w:proofErr w:type="gramEnd"/>
      <w:r w:rsidRPr="004245F6">
        <w:rPr>
          <w:rFonts w:ascii="Times New Roman" w:hAnsi="Times New Roman" w:cs="Times New Roman"/>
          <w:sz w:val="28"/>
          <w:szCs w:val="28"/>
        </w:rPr>
        <w:t>Текст]/</w:t>
      </w:r>
      <w:proofErr w:type="spellStart"/>
      <w:r w:rsidRPr="004245F6">
        <w:rPr>
          <w:rFonts w:ascii="Times New Roman" w:hAnsi="Times New Roman" w:cs="Times New Roman"/>
          <w:sz w:val="28"/>
          <w:szCs w:val="28"/>
        </w:rPr>
        <w:t>Л.Русева</w:t>
      </w:r>
      <w:proofErr w:type="spellEnd"/>
      <w:r w:rsidRPr="004245F6">
        <w:rPr>
          <w:rFonts w:ascii="Times New Roman" w:hAnsi="Times New Roman" w:cs="Times New Roman"/>
          <w:sz w:val="28"/>
          <w:szCs w:val="28"/>
        </w:rPr>
        <w:t xml:space="preserve">  // </w:t>
      </w:r>
      <w:proofErr w:type="spellStart"/>
      <w:r w:rsidRPr="004245F6">
        <w:rPr>
          <w:rFonts w:ascii="Times New Roman" w:hAnsi="Times New Roman" w:cs="Times New Roman"/>
          <w:sz w:val="28"/>
          <w:szCs w:val="28"/>
        </w:rPr>
        <w:t>Русева</w:t>
      </w:r>
      <w:proofErr w:type="spellEnd"/>
      <w:r w:rsidRPr="004245F6">
        <w:rPr>
          <w:rFonts w:ascii="Times New Roman" w:hAnsi="Times New Roman" w:cs="Times New Roman"/>
          <w:sz w:val="28"/>
          <w:szCs w:val="28"/>
        </w:rPr>
        <w:t>, Л. России верные сыны</w:t>
      </w:r>
      <w:r w:rsidR="006243F2" w:rsidRPr="004245F6">
        <w:rPr>
          <w:rFonts w:ascii="Times New Roman" w:hAnsi="Times New Roman" w:cs="Times New Roman"/>
          <w:sz w:val="28"/>
          <w:szCs w:val="28"/>
        </w:rPr>
        <w:t>[Текст]</w:t>
      </w:r>
      <w:r w:rsidR="004245F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4245F6">
        <w:rPr>
          <w:rFonts w:ascii="Times New Roman" w:hAnsi="Times New Roman" w:cs="Times New Roman"/>
          <w:sz w:val="28"/>
          <w:szCs w:val="28"/>
        </w:rPr>
        <w:t>Л.Русева</w:t>
      </w:r>
      <w:proofErr w:type="spellEnd"/>
      <w:r w:rsidR="004245F6">
        <w:rPr>
          <w:rFonts w:ascii="Times New Roman" w:hAnsi="Times New Roman" w:cs="Times New Roman"/>
          <w:sz w:val="28"/>
          <w:szCs w:val="28"/>
        </w:rPr>
        <w:t>.- М.,</w:t>
      </w:r>
      <w:r w:rsidRPr="004245F6">
        <w:rPr>
          <w:rFonts w:ascii="Times New Roman" w:hAnsi="Times New Roman" w:cs="Times New Roman"/>
          <w:sz w:val="28"/>
          <w:szCs w:val="28"/>
        </w:rPr>
        <w:t>2011.</w:t>
      </w:r>
      <w:r w:rsidR="00691474" w:rsidRPr="004245F6">
        <w:rPr>
          <w:rFonts w:ascii="Times New Roman" w:hAnsi="Times New Roman" w:cs="Times New Roman"/>
          <w:sz w:val="28"/>
          <w:szCs w:val="28"/>
        </w:rPr>
        <w:t>- С.339-357</w:t>
      </w:r>
    </w:p>
    <w:p w:rsidR="00E61244" w:rsidRDefault="00E61244"/>
    <w:p w:rsidR="00817C0F" w:rsidRDefault="00E86F0E" w:rsidP="00BB0125">
      <w:pPr>
        <w:spacing w:after="0" w:line="240" w:lineRule="auto"/>
      </w:pPr>
      <w:r>
        <w:t xml:space="preserve"> </w:t>
      </w:r>
    </w:p>
    <w:p w:rsidR="00272DD1" w:rsidRDefault="00272DD1" w:rsidP="00BB0125">
      <w:pPr>
        <w:spacing w:after="0" w:line="240" w:lineRule="auto"/>
      </w:pPr>
    </w:p>
    <w:p w:rsidR="00272DD1" w:rsidRPr="006909F0" w:rsidRDefault="00272DD1" w:rsidP="00BB0125">
      <w:pPr>
        <w:spacing w:after="0" w:line="240" w:lineRule="auto"/>
        <w:rPr>
          <w:b/>
        </w:rPr>
      </w:pPr>
    </w:p>
    <w:p w:rsidR="006243F2" w:rsidRDefault="006243F2" w:rsidP="00BB0125">
      <w:pPr>
        <w:spacing w:after="0" w:line="240" w:lineRule="auto"/>
        <w:rPr>
          <w:b/>
        </w:rPr>
      </w:pPr>
    </w:p>
    <w:p w:rsidR="006243F2" w:rsidRDefault="006243F2" w:rsidP="00BB0125">
      <w:pPr>
        <w:spacing w:after="0" w:line="240" w:lineRule="auto"/>
        <w:rPr>
          <w:b/>
        </w:rPr>
      </w:pPr>
    </w:p>
    <w:p w:rsidR="00BB0125" w:rsidRPr="006243F2" w:rsidRDefault="00BB0125" w:rsidP="00B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3F2">
        <w:rPr>
          <w:rFonts w:ascii="Times New Roman" w:hAnsi="Times New Roman" w:cs="Times New Roman"/>
          <w:b/>
          <w:sz w:val="24"/>
          <w:szCs w:val="24"/>
        </w:rPr>
        <w:t>662060 г</w:t>
      </w:r>
      <w:proofErr w:type="gramStart"/>
      <w:r w:rsidRPr="006243F2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243F2">
        <w:rPr>
          <w:rFonts w:ascii="Times New Roman" w:hAnsi="Times New Roman" w:cs="Times New Roman"/>
          <w:b/>
          <w:sz w:val="24"/>
          <w:szCs w:val="24"/>
        </w:rPr>
        <w:t xml:space="preserve">оготол, ул.Советская, 13 </w:t>
      </w:r>
    </w:p>
    <w:p w:rsidR="00BB0125" w:rsidRPr="006243F2" w:rsidRDefault="00BB0125" w:rsidP="00B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3F2">
        <w:rPr>
          <w:rFonts w:ascii="Times New Roman" w:hAnsi="Times New Roman" w:cs="Times New Roman"/>
          <w:b/>
          <w:sz w:val="24"/>
          <w:szCs w:val="24"/>
        </w:rPr>
        <w:t>т.8(391)57 2-53-57</w:t>
      </w:r>
    </w:p>
    <w:p w:rsidR="00BB0125" w:rsidRPr="004245F6" w:rsidRDefault="00BB0125" w:rsidP="00B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243F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245F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6243F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4245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 w:rsidRPr="006243F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biba</w:t>
        </w:r>
        <w:r w:rsidRPr="004245F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6243F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erohovza</w:t>
        </w:r>
        <w:r w:rsidRPr="004245F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6243F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245F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6243F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4245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B0125" w:rsidRPr="006243F2" w:rsidRDefault="00E708C4" w:rsidP="00B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BB0125" w:rsidRPr="006243F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BB0125" w:rsidRPr="006243F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B0125" w:rsidRPr="006243F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cbs</w:t>
        </w:r>
        <w:proofErr w:type="spellEnd"/>
        <w:r w:rsidR="00BB0125" w:rsidRPr="006243F2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BB0125" w:rsidRPr="006243F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bogotol</w:t>
        </w:r>
        <w:proofErr w:type="spellEnd"/>
        <w:r w:rsidR="00BB0125" w:rsidRPr="006243F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B0125" w:rsidRPr="006243F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BB0125" w:rsidRPr="00624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125" w:rsidRPr="006243F2" w:rsidRDefault="00BB0125" w:rsidP="00B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5F6" w:rsidRDefault="004245F6" w:rsidP="00B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5F6" w:rsidRDefault="004245F6" w:rsidP="00B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5F6" w:rsidRDefault="004245F6" w:rsidP="00B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5F6" w:rsidRDefault="004245F6" w:rsidP="00B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5F6" w:rsidRDefault="004245F6" w:rsidP="00B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125" w:rsidRPr="006243F2" w:rsidRDefault="00BB0125" w:rsidP="00B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3F2">
        <w:rPr>
          <w:rFonts w:ascii="Times New Roman" w:hAnsi="Times New Roman" w:cs="Times New Roman"/>
          <w:b/>
          <w:sz w:val="24"/>
          <w:szCs w:val="24"/>
        </w:rPr>
        <w:t xml:space="preserve">Сост., </w:t>
      </w:r>
      <w:proofErr w:type="spellStart"/>
      <w:r w:rsidRPr="006243F2">
        <w:rPr>
          <w:rFonts w:ascii="Times New Roman" w:hAnsi="Times New Roman" w:cs="Times New Roman"/>
          <w:b/>
          <w:sz w:val="24"/>
          <w:szCs w:val="24"/>
        </w:rPr>
        <w:t>комп</w:t>
      </w:r>
      <w:proofErr w:type="spellEnd"/>
      <w:r w:rsidRPr="006243F2">
        <w:rPr>
          <w:rFonts w:ascii="Times New Roman" w:hAnsi="Times New Roman" w:cs="Times New Roman"/>
          <w:b/>
          <w:sz w:val="24"/>
          <w:szCs w:val="24"/>
        </w:rPr>
        <w:t xml:space="preserve">. набор Салцевич А.М., библиограф ЦБС </w:t>
      </w:r>
    </w:p>
    <w:p w:rsidR="00BB0125" w:rsidRPr="006243F2" w:rsidRDefault="00BB0125" w:rsidP="00BB0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3F2">
        <w:rPr>
          <w:rFonts w:ascii="Times New Roman" w:hAnsi="Times New Roman" w:cs="Times New Roman"/>
          <w:b/>
          <w:sz w:val="24"/>
          <w:szCs w:val="24"/>
        </w:rPr>
        <w:t xml:space="preserve">Ред. </w:t>
      </w:r>
      <w:proofErr w:type="spellStart"/>
      <w:r w:rsidRPr="006243F2">
        <w:rPr>
          <w:rFonts w:ascii="Times New Roman" w:hAnsi="Times New Roman" w:cs="Times New Roman"/>
          <w:b/>
          <w:sz w:val="24"/>
          <w:szCs w:val="24"/>
        </w:rPr>
        <w:t>Почекутова</w:t>
      </w:r>
      <w:proofErr w:type="spellEnd"/>
      <w:r w:rsidRPr="006243F2">
        <w:rPr>
          <w:rFonts w:ascii="Times New Roman" w:hAnsi="Times New Roman" w:cs="Times New Roman"/>
          <w:b/>
          <w:sz w:val="24"/>
          <w:szCs w:val="24"/>
        </w:rPr>
        <w:t xml:space="preserve"> И.И., методист ЦБС  </w:t>
      </w:r>
    </w:p>
    <w:p w:rsidR="004245F6" w:rsidRPr="004245F6" w:rsidRDefault="004245F6" w:rsidP="004E1C7C">
      <w:pPr>
        <w:spacing w:after="0" w:line="240" w:lineRule="auto"/>
        <w:rPr>
          <w:b/>
          <w:sz w:val="28"/>
          <w:szCs w:val="28"/>
        </w:rPr>
      </w:pPr>
    </w:p>
    <w:p w:rsidR="00E61244" w:rsidRPr="004E1C7C" w:rsidRDefault="004245F6" w:rsidP="004E1C7C">
      <w:pPr>
        <w:spacing w:after="0" w:line="240" w:lineRule="auto"/>
        <w:rPr>
          <w:rFonts w:ascii="Academia" w:hAnsi="Academia"/>
          <w:b/>
          <w:sz w:val="28"/>
          <w:szCs w:val="28"/>
        </w:rPr>
      </w:pPr>
      <w:r w:rsidRPr="00EB4CDB">
        <w:rPr>
          <w:b/>
          <w:sz w:val="28"/>
          <w:szCs w:val="28"/>
        </w:rPr>
        <w:lastRenderedPageBreak/>
        <w:t xml:space="preserve">            </w:t>
      </w:r>
      <w:r w:rsidR="00E61244" w:rsidRPr="004E1C7C">
        <w:rPr>
          <w:rFonts w:ascii="Academia" w:hAnsi="Academia"/>
          <w:b/>
          <w:sz w:val="28"/>
          <w:szCs w:val="28"/>
        </w:rPr>
        <w:t>МБУК ЦБС г</w:t>
      </w:r>
      <w:proofErr w:type="gramStart"/>
      <w:r w:rsidR="00E61244" w:rsidRPr="004E1C7C">
        <w:rPr>
          <w:rFonts w:ascii="Academia" w:hAnsi="Academia"/>
          <w:b/>
          <w:sz w:val="28"/>
          <w:szCs w:val="28"/>
        </w:rPr>
        <w:t>.Б</w:t>
      </w:r>
      <w:proofErr w:type="gramEnd"/>
      <w:r w:rsidR="00E61244" w:rsidRPr="004E1C7C">
        <w:rPr>
          <w:rFonts w:ascii="Academia" w:hAnsi="Academia"/>
          <w:b/>
          <w:sz w:val="28"/>
          <w:szCs w:val="28"/>
        </w:rPr>
        <w:t>оготола</w:t>
      </w:r>
    </w:p>
    <w:p w:rsidR="00E61244" w:rsidRPr="004E1C7C" w:rsidRDefault="00875CB7" w:rsidP="00875CB7">
      <w:pPr>
        <w:spacing w:after="0" w:line="240" w:lineRule="auto"/>
        <w:jc w:val="center"/>
        <w:rPr>
          <w:rFonts w:ascii="Academia" w:hAnsi="Academia"/>
          <w:b/>
          <w:sz w:val="28"/>
          <w:szCs w:val="28"/>
        </w:rPr>
      </w:pPr>
      <w:r w:rsidRPr="004E1C7C">
        <w:rPr>
          <w:rFonts w:ascii="Academia" w:hAnsi="Academia"/>
          <w:b/>
          <w:sz w:val="28"/>
          <w:szCs w:val="28"/>
        </w:rPr>
        <w:t xml:space="preserve">Методико-библиографический отдел </w:t>
      </w:r>
    </w:p>
    <w:p w:rsidR="00875CB7" w:rsidRPr="004E1C7C" w:rsidRDefault="00875CB7" w:rsidP="00875CB7">
      <w:pPr>
        <w:spacing w:after="0" w:line="240" w:lineRule="auto"/>
        <w:jc w:val="center"/>
        <w:rPr>
          <w:rFonts w:ascii="Academia" w:hAnsi="Academia"/>
          <w:b/>
          <w:sz w:val="28"/>
          <w:szCs w:val="28"/>
        </w:rPr>
      </w:pPr>
      <w:r w:rsidRPr="004E1C7C">
        <w:rPr>
          <w:rFonts w:ascii="Academia" w:hAnsi="Academia"/>
          <w:b/>
          <w:sz w:val="28"/>
          <w:szCs w:val="28"/>
        </w:rPr>
        <w:t xml:space="preserve">ЦБ </w:t>
      </w:r>
      <w:proofErr w:type="spellStart"/>
      <w:r w:rsidRPr="004E1C7C">
        <w:rPr>
          <w:rFonts w:ascii="Academia" w:hAnsi="Academia"/>
          <w:b/>
          <w:sz w:val="28"/>
          <w:szCs w:val="28"/>
        </w:rPr>
        <w:t>им.А.Ероховца</w:t>
      </w:r>
      <w:proofErr w:type="spellEnd"/>
    </w:p>
    <w:p w:rsidR="00875CB7" w:rsidRPr="00EA3847" w:rsidRDefault="00875CB7" w:rsidP="00875CB7">
      <w:pPr>
        <w:spacing w:after="0" w:line="240" w:lineRule="auto"/>
        <w:jc w:val="center"/>
        <w:rPr>
          <w:b/>
          <w:sz w:val="28"/>
          <w:szCs w:val="28"/>
        </w:rPr>
      </w:pPr>
    </w:p>
    <w:p w:rsidR="00817C0F" w:rsidRPr="00EA3847" w:rsidRDefault="004E1C7C" w:rsidP="00875C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-635</wp:posOffset>
            </wp:positionV>
            <wp:extent cx="2756535" cy="3028315"/>
            <wp:effectExtent l="0" t="0" r="5715" b="0"/>
            <wp:wrapTight wrapText="bothSides">
              <wp:wrapPolygon edited="0">
                <wp:start x="8956" y="136"/>
                <wp:lineTo x="7613" y="408"/>
                <wp:lineTo x="4030" y="2038"/>
                <wp:lineTo x="1941" y="4484"/>
                <wp:lineTo x="597" y="6658"/>
                <wp:lineTo x="0" y="8832"/>
                <wp:lineTo x="149" y="13180"/>
                <wp:lineTo x="896" y="15354"/>
                <wp:lineTo x="2090" y="17528"/>
                <wp:lineTo x="4628" y="19702"/>
                <wp:lineTo x="4777" y="20110"/>
                <wp:lineTo x="8956" y="21469"/>
                <wp:lineTo x="10001" y="21469"/>
                <wp:lineTo x="11494" y="21469"/>
                <wp:lineTo x="12688" y="21469"/>
                <wp:lineTo x="16719" y="20110"/>
                <wp:lineTo x="16868" y="19702"/>
                <wp:lineTo x="19256" y="17664"/>
                <wp:lineTo x="19406" y="17528"/>
                <wp:lineTo x="20600" y="15490"/>
                <wp:lineTo x="20600" y="15354"/>
                <wp:lineTo x="21346" y="13316"/>
                <wp:lineTo x="21346" y="13180"/>
                <wp:lineTo x="21645" y="11142"/>
                <wp:lineTo x="21645" y="10055"/>
                <wp:lineTo x="21496" y="8832"/>
                <wp:lineTo x="20898" y="6794"/>
                <wp:lineTo x="20898" y="6658"/>
                <wp:lineTo x="19704" y="4484"/>
                <wp:lineTo x="18211" y="2989"/>
                <wp:lineTo x="17614" y="2038"/>
                <wp:lineTo x="13883" y="408"/>
                <wp:lineTo x="12539" y="136"/>
                <wp:lineTo x="8956" y="136"/>
              </wp:wrapPolygon>
            </wp:wrapTight>
            <wp:docPr id="2" name="Рисунок 1" descr="C:\Documents and Settings\Admin\Рабочий стол\кутузов\kutu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утузов\kutuzo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30283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75CB7" w:rsidRDefault="00875CB7" w:rsidP="00875CB7">
      <w:pPr>
        <w:spacing w:after="0" w:line="240" w:lineRule="auto"/>
        <w:jc w:val="center"/>
        <w:rPr>
          <w:b/>
          <w:sz w:val="28"/>
          <w:szCs w:val="28"/>
        </w:rPr>
      </w:pPr>
    </w:p>
    <w:p w:rsidR="00875CB7" w:rsidRDefault="00875CB7" w:rsidP="00875CB7">
      <w:pPr>
        <w:spacing w:after="0" w:line="240" w:lineRule="auto"/>
        <w:jc w:val="center"/>
        <w:rPr>
          <w:b/>
          <w:sz w:val="28"/>
          <w:szCs w:val="28"/>
        </w:rPr>
      </w:pPr>
    </w:p>
    <w:p w:rsidR="00875CB7" w:rsidRDefault="00875CB7" w:rsidP="00875CB7">
      <w:pPr>
        <w:spacing w:after="0" w:line="240" w:lineRule="auto"/>
        <w:jc w:val="center"/>
        <w:rPr>
          <w:b/>
          <w:sz w:val="28"/>
          <w:szCs w:val="28"/>
        </w:rPr>
      </w:pPr>
    </w:p>
    <w:p w:rsidR="00875CB7" w:rsidRDefault="00875CB7" w:rsidP="00875CB7">
      <w:pPr>
        <w:spacing w:after="0" w:line="240" w:lineRule="auto"/>
        <w:jc w:val="center"/>
        <w:rPr>
          <w:b/>
          <w:sz w:val="28"/>
          <w:szCs w:val="28"/>
        </w:rPr>
      </w:pPr>
    </w:p>
    <w:p w:rsidR="00875CB7" w:rsidRDefault="00875CB7" w:rsidP="00875CB7">
      <w:pPr>
        <w:spacing w:after="0" w:line="240" w:lineRule="auto"/>
        <w:jc w:val="center"/>
        <w:rPr>
          <w:b/>
          <w:sz w:val="28"/>
          <w:szCs w:val="28"/>
        </w:rPr>
      </w:pPr>
    </w:p>
    <w:p w:rsidR="00875CB7" w:rsidRDefault="00875CB7" w:rsidP="00875CB7">
      <w:pPr>
        <w:spacing w:after="0" w:line="240" w:lineRule="auto"/>
        <w:jc w:val="center"/>
        <w:rPr>
          <w:b/>
          <w:sz w:val="28"/>
          <w:szCs w:val="28"/>
        </w:rPr>
      </w:pPr>
    </w:p>
    <w:p w:rsidR="00817C0F" w:rsidRPr="00EA3847" w:rsidRDefault="00817C0F" w:rsidP="00875CB7">
      <w:pPr>
        <w:spacing w:after="0" w:line="240" w:lineRule="auto"/>
        <w:jc w:val="center"/>
        <w:rPr>
          <w:b/>
          <w:sz w:val="28"/>
          <w:szCs w:val="28"/>
        </w:rPr>
      </w:pPr>
    </w:p>
    <w:p w:rsidR="00817C0F" w:rsidRPr="00EA3847" w:rsidRDefault="00817C0F" w:rsidP="00875CB7">
      <w:pPr>
        <w:spacing w:after="0" w:line="240" w:lineRule="auto"/>
        <w:jc w:val="center"/>
        <w:rPr>
          <w:b/>
          <w:sz w:val="28"/>
          <w:szCs w:val="28"/>
        </w:rPr>
      </w:pPr>
    </w:p>
    <w:p w:rsidR="00817C0F" w:rsidRPr="00EA3847" w:rsidRDefault="00817C0F" w:rsidP="00875CB7">
      <w:pPr>
        <w:spacing w:after="0" w:line="240" w:lineRule="auto"/>
        <w:jc w:val="center"/>
        <w:rPr>
          <w:b/>
          <w:sz w:val="28"/>
          <w:szCs w:val="28"/>
        </w:rPr>
      </w:pPr>
    </w:p>
    <w:p w:rsidR="00817C0F" w:rsidRPr="00EA3847" w:rsidRDefault="00817C0F" w:rsidP="004E1C7C">
      <w:pPr>
        <w:spacing w:after="0" w:line="240" w:lineRule="auto"/>
        <w:rPr>
          <w:b/>
          <w:sz w:val="28"/>
          <w:szCs w:val="28"/>
        </w:rPr>
      </w:pPr>
    </w:p>
    <w:p w:rsidR="00817C0F" w:rsidRPr="00EA3847" w:rsidRDefault="00817C0F" w:rsidP="00875CB7">
      <w:pPr>
        <w:spacing w:after="0" w:line="240" w:lineRule="auto"/>
        <w:jc w:val="center"/>
        <w:rPr>
          <w:b/>
          <w:sz w:val="28"/>
          <w:szCs w:val="28"/>
        </w:rPr>
      </w:pPr>
    </w:p>
    <w:p w:rsidR="00817C0F" w:rsidRPr="004E1C7C" w:rsidRDefault="00875CB7" w:rsidP="00875CB7">
      <w:pPr>
        <w:spacing w:after="0" w:line="240" w:lineRule="auto"/>
        <w:jc w:val="center"/>
        <w:rPr>
          <w:rFonts w:ascii="Academia" w:hAnsi="Academia"/>
          <w:b/>
          <w:sz w:val="32"/>
          <w:szCs w:val="32"/>
        </w:rPr>
      </w:pPr>
      <w:r w:rsidRPr="004E1C7C">
        <w:rPr>
          <w:rFonts w:ascii="Academia" w:hAnsi="Academia"/>
          <w:b/>
          <w:sz w:val="32"/>
          <w:szCs w:val="32"/>
        </w:rPr>
        <w:t>«</w:t>
      </w:r>
      <w:r w:rsidR="00D258EE" w:rsidRPr="004E1C7C">
        <w:rPr>
          <w:rFonts w:ascii="Academia" w:hAnsi="Academia"/>
          <w:b/>
          <w:sz w:val="32"/>
          <w:szCs w:val="32"/>
        </w:rPr>
        <w:t xml:space="preserve">Я для России только </w:t>
      </w:r>
    </w:p>
    <w:p w:rsidR="00875CB7" w:rsidRPr="004E1C7C" w:rsidRDefault="00951C35" w:rsidP="00875CB7">
      <w:pPr>
        <w:spacing w:after="0" w:line="240" w:lineRule="auto"/>
        <w:jc w:val="center"/>
        <w:rPr>
          <w:rFonts w:ascii="Academia" w:hAnsi="Academia"/>
          <w:b/>
          <w:sz w:val="32"/>
          <w:szCs w:val="32"/>
        </w:rPr>
      </w:pPr>
      <w:r w:rsidRPr="004E1C7C">
        <w:rPr>
          <w:rFonts w:ascii="Academia" w:hAnsi="Academia"/>
          <w:b/>
          <w:sz w:val="32"/>
          <w:szCs w:val="32"/>
        </w:rPr>
        <w:t>счастливая случайность</w:t>
      </w:r>
      <w:r w:rsidR="00D258EE" w:rsidRPr="004E1C7C">
        <w:rPr>
          <w:rFonts w:ascii="Academia" w:hAnsi="Academia"/>
          <w:b/>
          <w:sz w:val="32"/>
          <w:szCs w:val="32"/>
        </w:rPr>
        <w:t>…</w:t>
      </w:r>
      <w:r w:rsidRPr="004E1C7C">
        <w:rPr>
          <w:rFonts w:ascii="Academia" w:hAnsi="Academia"/>
          <w:b/>
          <w:sz w:val="32"/>
          <w:szCs w:val="32"/>
        </w:rPr>
        <w:t>»</w:t>
      </w:r>
    </w:p>
    <w:p w:rsidR="00951C35" w:rsidRPr="004E1C7C" w:rsidRDefault="00951C35" w:rsidP="00875CB7">
      <w:pPr>
        <w:spacing w:after="0" w:line="240" w:lineRule="auto"/>
        <w:jc w:val="center"/>
        <w:rPr>
          <w:rFonts w:ascii="Academia" w:hAnsi="Academia"/>
          <w:b/>
          <w:sz w:val="28"/>
          <w:szCs w:val="28"/>
        </w:rPr>
      </w:pPr>
    </w:p>
    <w:p w:rsidR="00253243" w:rsidRPr="004E1C7C" w:rsidRDefault="00D258EE" w:rsidP="00875CB7">
      <w:pPr>
        <w:spacing w:after="0" w:line="240" w:lineRule="auto"/>
        <w:jc w:val="center"/>
        <w:rPr>
          <w:rFonts w:ascii="Academia" w:hAnsi="Academia"/>
          <w:i/>
          <w:sz w:val="28"/>
          <w:szCs w:val="28"/>
        </w:rPr>
      </w:pPr>
      <w:r w:rsidRPr="004E1C7C">
        <w:rPr>
          <w:rFonts w:ascii="Academia" w:hAnsi="Academia"/>
          <w:i/>
          <w:sz w:val="28"/>
          <w:szCs w:val="28"/>
        </w:rPr>
        <w:t>буклет</w:t>
      </w:r>
      <w:r w:rsidR="00253243" w:rsidRPr="004E1C7C">
        <w:rPr>
          <w:rFonts w:ascii="Academia" w:hAnsi="Academia"/>
          <w:i/>
          <w:sz w:val="28"/>
          <w:szCs w:val="28"/>
        </w:rPr>
        <w:t>-биография</w:t>
      </w:r>
      <w:r w:rsidRPr="004E1C7C">
        <w:rPr>
          <w:rFonts w:ascii="Academia" w:hAnsi="Academia"/>
          <w:i/>
          <w:sz w:val="28"/>
          <w:szCs w:val="28"/>
        </w:rPr>
        <w:t xml:space="preserve"> к 270-летию </w:t>
      </w:r>
    </w:p>
    <w:p w:rsidR="00951C35" w:rsidRPr="004E1C7C" w:rsidRDefault="00D258EE" w:rsidP="00875CB7">
      <w:pPr>
        <w:spacing w:after="0" w:line="240" w:lineRule="auto"/>
        <w:jc w:val="center"/>
        <w:rPr>
          <w:rFonts w:ascii="Academia" w:hAnsi="Academia"/>
          <w:i/>
          <w:sz w:val="28"/>
          <w:szCs w:val="28"/>
        </w:rPr>
      </w:pPr>
      <w:r w:rsidRPr="004E1C7C">
        <w:rPr>
          <w:rFonts w:ascii="Academia" w:hAnsi="Academia"/>
          <w:i/>
          <w:sz w:val="28"/>
          <w:szCs w:val="28"/>
        </w:rPr>
        <w:t>М.И.</w:t>
      </w:r>
      <w:r w:rsidR="00253243" w:rsidRPr="004E1C7C">
        <w:rPr>
          <w:rFonts w:ascii="Academia" w:hAnsi="Academia"/>
          <w:i/>
          <w:sz w:val="28"/>
          <w:szCs w:val="28"/>
        </w:rPr>
        <w:t xml:space="preserve"> </w:t>
      </w:r>
      <w:r w:rsidRPr="004E1C7C">
        <w:rPr>
          <w:rFonts w:ascii="Academia" w:hAnsi="Academia"/>
          <w:i/>
          <w:sz w:val="28"/>
          <w:szCs w:val="28"/>
        </w:rPr>
        <w:t>Кутузова</w:t>
      </w:r>
    </w:p>
    <w:p w:rsidR="00817C0F" w:rsidRDefault="00817C0F" w:rsidP="00817C0F">
      <w:pPr>
        <w:spacing w:after="0" w:line="240" w:lineRule="auto"/>
        <w:rPr>
          <w:b/>
          <w:sz w:val="28"/>
          <w:szCs w:val="28"/>
        </w:rPr>
      </w:pPr>
    </w:p>
    <w:p w:rsidR="00601774" w:rsidRDefault="00601774" w:rsidP="00817C0F">
      <w:pPr>
        <w:spacing w:after="0" w:line="240" w:lineRule="auto"/>
        <w:rPr>
          <w:b/>
          <w:sz w:val="28"/>
          <w:szCs w:val="28"/>
        </w:rPr>
      </w:pPr>
    </w:p>
    <w:p w:rsidR="00601774" w:rsidRPr="00FF264E" w:rsidRDefault="00601774" w:rsidP="00817C0F">
      <w:pPr>
        <w:spacing w:after="0" w:line="240" w:lineRule="auto"/>
        <w:rPr>
          <w:b/>
          <w:sz w:val="28"/>
          <w:szCs w:val="28"/>
        </w:rPr>
      </w:pPr>
    </w:p>
    <w:p w:rsidR="003465FA" w:rsidRPr="004E1C7C" w:rsidRDefault="003465FA" w:rsidP="00875CB7">
      <w:pPr>
        <w:spacing w:after="0" w:line="240" w:lineRule="auto"/>
        <w:jc w:val="center"/>
        <w:rPr>
          <w:rFonts w:ascii="Academia" w:hAnsi="Academia"/>
          <w:b/>
          <w:sz w:val="28"/>
          <w:szCs w:val="28"/>
        </w:rPr>
      </w:pPr>
      <w:r w:rsidRPr="004E1C7C">
        <w:rPr>
          <w:rFonts w:ascii="Academia" w:hAnsi="Academia"/>
          <w:b/>
          <w:sz w:val="28"/>
          <w:szCs w:val="28"/>
        </w:rPr>
        <w:t>Боготол, 2015</w:t>
      </w:r>
    </w:p>
    <w:p w:rsidR="00FA5B90" w:rsidRDefault="000F5EE7" w:rsidP="00FA5B90">
      <w:pPr>
        <w:spacing w:after="0" w:line="240" w:lineRule="auto"/>
        <w:rPr>
          <w:rFonts w:ascii="Academia" w:hAnsi="Academia"/>
          <w:sz w:val="24"/>
          <w:szCs w:val="24"/>
        </w:rPr>
      </w:pPr>
      <w:r>
        <w:rPr>
          <w:rFonts w:ascii="Academia" w:hAnsi="Academi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111760</wp:posOffset>
            </wp:positionV>
            <wp:extent cx="1457325" cy="2340610"/>
            <wp:effectExtent l="19050" t="0" r="9525" b="0"/>
            <wp:wrapThrough wrapText="bothSides">
              <wp:wrapPolygon edited="0">
                <wp:start x="9035" y="0"/>
                <wp:lineTo x="7341" y="176"/>
                <wp:lineTo x="2824" y="2285"/>
                <wp:lineTo x="847" y="5626"/>
                <wp:lineTo x="-282" y="8438"/>
                <wp:lineTo x="0" y="14064"/>
                <wp:lineTo x="1412" y="16877"/>
                <wp:lineTo x="4235" y="20041"/>
                <wp:lineTo x="8188" y="21448"/>
                <wp:lineTo x="9035" y="21448"/>
                <wp:lineTo x="12424" y="21448"/>
                <wp:lineTo x="13271" y="21448"/>
                <wp:lineTo x="17224" y="20041"/>
                <wp:lineTo x="17506" y="19690"/>
                <wp:lineTo x="20047" y="17053"/>
                <wp:lineTo x="20047" y="16877"/>
                <wp:lineTo x="21459" y="14240"/>
                <wp:lineTo x="21459" y="14064"/>
                <wp:lineTo x="21741" y="11427"/>
                <wp:lineTo x="21741" y="8438"/>
                <wp:lineTo x="20612" y="5801"/>
                <wp:lineTo x="20612" y="5626"/>
                <wp:lineTo x="18918" y="2989"/>
                <wp:lineTo x="18635" y="2461"/>
                <wp:lineTo x="14118" y="176"/>
                <wp:lineTo x="12424" y="0"/>
                <wp:lineTo x="9035" y="0"/>
              </wp:wrapPolygon>
            </wp:wrapThrough>
            <wp:docPr id="3" name="Рисунок 1" descr="C:\Documents and Settings\Admin\Рабочий стол\кутузов\куту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утузов\кутуз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251" t="11328" r="10332" b="3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406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CB362C" w:rsidRPr="00CB362C">
        <w:rPr>
          <w:rFonts w:ascii="Academia" w:hAnsi="Academia"/>
          <w:sz w:val="24"/>
          <w:szCs w:val="24"/>
        </w:rPr>
        <w:t xml:space="preserve"> </w:t>
      </w:r>
      <w:r w:rsidR="00732191" w:rsidRPr="00092AA4">
        <w:rPr>
          <w:rFonts w:ascii="Academia" w:hAnsi="Academia"/>
          <w:sz w:val="24"/>
          <w:szCs w:val="24"/>
        </w:rPr>
        <w:t xml:space="preserve">Родился Михаил в семье сенатора Иллариона Голенищева-Кутузова в 1745году. Первое обучение Михаила Кутузова проходило дома. </w:t>
      </w:r>
      <w:r w:rsidR="00FA5B90">
        <w:rPr>
          <w:rFonts w:ascii="Academia" w:hAnsi="Academia"/>
          <w:sz w:val="24"/>
          <w:szCs w:val="24"/>
        </w:rPr>
        <w:t>В</w:t>
      </w:r>
      <w:r w:rsidR="00732191" w:rsidRPr="00092AA4">
        <w:rPr>
          <w:rFonts w:ascii="Academia" w:hAnsi="Academia"/>
          <w:sz w:val="24"/>
          <w:szCs w:val="24"/>
        </w:rPr>
        <w:t xml:space="preserve"> 1759 году он поступил в Артиллерийскую и Инженерную школу. Окончив школу, остался преподавать математику, вскоре стал флигель-адъютантом, а позже – капитаном, командиром роты.</w:t>
      </w:r>
      <w:r w:rsidR="00092AA4">
        <w:rPr>
          <w:rFonts w:ascii="Academia" w:hAnsi="Academia"/>
          <w:sz w:val="24"/>
          <w:szCs w:val="24"/>
        </w:rPr>
        <w:t xml:space="preserve"> </w:t>
      </w:r>
      <w:r w:rsidR="00732191" w:rsidRPr="00092AA4">
        <w:rPr>
          <w:rFonts w:ascii="Academia" w:hAnsi="Academia"/>
          <w:sz w:val="24"/>
          <w:szCs w:val="24"/>
        </w:rPr>
        <w:t>Недолго</w:t>
      </w:r>
      <w:r w:rsidR="00665102">
        <w:rPr>
          <w:rFonts w:ascii="Academia" w:hAnsi="Academia"/>
          <w:sz w:val="24"/>
          <w:szCs w:val="24"/>
        </w:rPr>
        <w:t xml:space="preserve"> покомандовав отрядами, Кутузов</w:t>
      </w:r>
      <w:r w:rsidR="00D97F76">
        <w:rPr>
          <w:rFonts w:ascii="Academia" w:hAnsi="Academia"/>
          <w:sz w:val="24"/>
          <w:szCs w:val="24"/>
        </w:rPr>
        <w:t xml:space="preserve"> переходит</w:t>
      </w:r>
      <w:r w:rsidR="00665102">
        <w:rPr>
          <w:rFonts w:ascii="Academia" w:hAnsi="Academia"/>
          <w:sz w:val="24"/>
          <w:szCs w:val="24"/>
        </w:rPr>
        <w:t xml:space="preserve"> </w:t>
      </w:r>
      <w:r w:rsidR="00732191" w:rsidRPr="00092AA4">
        <w:rPr>
          <w:rFonts w:ascii="Academia" w:hAnsi="Academia"/>
          <w:sz w:val="24"/>
          <w:szCs w:val="24"/>
        </w:rPr>
        <w:t>п</w:t>
      </w:r>
      <w:r w:rsidR="00FA5B90">
        <w:rPr>
          <w:rFonts w:ascii="Academia" w:hAnsi="Academia"/>
          <w:sz w:val="24"/>
          <w:szCs w:val="24"/>
        </w:rPr>
        <w:t>од руководство</w:t>
      </w:r>
      <w:r w:rsidR="00732191" w:rsidRPr="00092AA4">
        <w:rPr>
          <w:rFonts w:ascii="Academia" w:hAnsi="Academia"/>
          <w:sz w:val="24"/>
          <w:szCs w:val="24"/>
        </w:rPr>
        <w:t xml:space="preserve"> </w:t>
      </w:r>
      <w:proofErr w:type="spellStart"/>
      <w:proofErr w:type="gramStart"/>
      <w:r w:rsidR="00732191" w:rsidRPr="00092AA4">
        <w:rPr>
          <w:rFonts w:ascii="Academia" w:hAnsi="Academia"/>
          <w:sz w:val="24"/>
          <w:szCs w:val="24"/>
        </w:rPr>
        <w:t>генерал-фельдмаршала</w:t>
      </w:r>
      <w:proofErr w:type="spellEnd"/>
      <w:proofErr w:type="gramEnd"/>
      <w:r w:rsidR="00732191" w:rsidRPr="00092AA4">
        <w:rPr>
          <w:rFonts w:ascii="Academia" w:hAnsi="Academia"/>
          <w:sz w:val="24"/>
          <w:szCs w:val="24"/>
        </w:rPr>
        <w:t xml:space="preserve"> Румянцева,</w:t>
      </w:r>
      <w:r w:rsidR="00FA5B90">
        <w:rPr>
          <w:rFonts w:ascii="Academia" w:hAnsi="Academia"/>
          <w:sz w:val="24"/>
          <w:szCs w:val="24"/>
        </w:rPr>
        <w:t xml:space="preserve"> который </w:t>
      </w:r>
      <w:r w:rsidR="00665102">
        <w:rPr>
          <w:rFonts w:ascii="Academia" w:hAnsi="Academia"/>
          <w:sz w:val="24"/>
          <w:szCs w:val="24"/>
        </w:rPr>
        <w:t>в то время</w:t>
      </w:r>
      <w:r w:rsidR="00732191" w:rsidRPr="00092AA4">
        <w:rPr>
          <w:rFonts w:ascii="Academia" w:hAnsi="Academia"/>
          <w:sz w:val="24"/>
          <w:szCs w:val="24"/>
        </w:rPr>
        <w:t xml:space="preserve"> </w:t>
      </w:r>
      <w:r w:rsidR="00FA5B90">
        <w:rPr>
          <w:rFonts w:ascii="Academia" w:hAnsi="Academia"/>
          <w:sz w:val="24"/>
          <w:szCs w:val="24"/>
        </w:rPr>
        <w:t xml:space="preserve">командовал </w:t>
      </w:r>
      <w:r w:rsidR="00665102">
        <w:rPr>
          <w:rFonts w:ascii="Academia" w:hAnsi="Academia"/>
          <w:sz w:val="24"/>
          <w:szCs w:val="24"/>
        </w:rPr>
        <w:t xml:space="preserve">русской армией в боевых действиях </w:t>
      </w:r>
      <w:r w:rsidR="00732191" w:rsidRPr="00092AA4">
        <w:rPr>
          <w:rFonts w:ascii="Academia" w:hAnsi="Academia"/>
          <w:sz w:val="24"/>
          <w:szCs w:val="24"/>
        </w:rPr>
        <w:t xml:space="preserve"> с Турцией. </w:t>
      </w:r>
    </w:p>
    <w:p w:rsidR="00732191" w:rsidRPr="00092AA4" w:rsidRDefault="00732191" w:rsidP="00FA5B90">
      <w:pPr>
        <w:spacing w:after="0" w:line="240" w:lineRule="auto"/>
        <w:rPr>
          <w:rFonts w:ascii="Academia" w:hAnsi="Academia"/>
          <w:sz w:val="24"/>
          <w:szCs w:val="24"/>
        </w:rPr>
      </w:pPr>
      <w:r w:rsidRPr="00092AA4">
        <w:rPr>
          <w:rFonts w:ascii="Academia" w:hAnsi="Academia"/>
          <w:sz w:val="24"/>
          <w:szCs w:val="24"/>
        </w:rPr>
        <w:t xml:space="preserve">В эти годы, находясь </w:t>
      </w:r>
      <w:r w:rsidR="00FA5B90">
        <w:rPr>
          <w:rFonts w:ascii="Academia" w:hAnsi="Academia"/>
          <w:sz w:val="24"/>
          <w:szCs w:val="24"/>
        </w:rPr>
        <w:t>под</w:t>
      </w:r>
      <w:r w:rsidR="00D97F76">
        <w:rPr>
          <w:rFonts w:ascii="Academia" w:hAnsi="Academia"/>
          <w:sz w:val="24"/>
          <w:szCs w:val="24"/>
        </w:rPr>
        <w:t xml:space="preserve"> </w:t>
      </w:r>
      <w:r w:rsidR="00560DD5" w:rsidRPr="00560DD5">
        <w:rPr>
          <w:rFonts w:ascii="Academia" w:hAnsi="Academia"/>
          <w:sz w:val="24"/>
          <w:szCs w:val="24"/>
        </w:rPr>
        <w:t>предводительством</w:t>
      </w:r>
      <w:r w:rsidR="00560DD5">
        <w:rPr>
          <w:rFonts w:ascii="Academia" w:hAnsi="Academia"/>
          <w:color w:val="FF0000"/>
          <w:sz w:val="24"/>
          <w:szCs w:val="24"/>
        </w:rPr>
        <w:t xml:space="preserve"> </w:t>
      </w:r>
      <w:r w:rsidRPr="00FA5B90">
        <w:rPr>
          <w:color w:val="FF0000"/>
          <w:sz w:val="24"/>
          <w:szCs w:val="24"/>
        </w:rPr>
        <w:t> </w:t>
      </w:r>
      <w:r w:rsidR="00E83634" w:rsidRPr="00E83634">
        <w:rPr>
          <w:rFonts w:ascii="Academia" w:hAnsi="Academia"/>
          <w:sz w:val="24"/>
          <w:szCs w:val="24"/>
        </w:rPr>
        <w:t xml:space="preserve">генералиссимуса </w:t>
      </w:r>
      <w:r w:rsidRPr="00092AA4">
        <w:rPr>
          <w:rFonts w:ascii="Academia" w:hAnsi="Academia"/>
          <w:sz w:val="24"/>
          <w:szCs w:val="24"/>
        </w:rPr>
        <w:t>Александра Васил</w:t>
      </w:r>
      <w:r w:rsidR="00665102">
        <w:rPr>
          <w:rFonts w:ascii="Academia" w:hAnsi="Academia"/>
          <w:sz w:val="24"/>
          <w:szCs w:val="24"/>
        </w:rPr>
        <w:t>ьевича Суворова, будущий</w:t>
      </w:r>
      <w:r w:rsidR="00AB7335">
        <w:rPr>
          <w:rFonts w:ascii="Academia" w:hAnsi="Academia"/>
          <w:sz w:val="24"/>
          <w:szCs w:val="24"/>
        </w:rPr>
        <w:t xml:space="preserve"> генерал-фельдмаршал</w:t>
      </w:r>
      <w:r w:rsidR="00665102">
        <w:rPr>
          <w:rFonts w:ascii="Academia" w:hAnsi="Academia"/>
          <w:sz w:val="24"/>
          <w:szCs w:val="24"/>
        </w:rPr>
        <w:t xml:space="preserve"> </w:t>
      </w:r>
      <w:r w:rsidRPr="00092AA4">
        <w:rPr>
          <w:rFonts w:ascii="Academia" w:hAnsi="Academia"/>
          <w:sz w:val="24"/>
          <w:szCs w:val="24"/>
        </w:rPr>
        <w:t xml:space="preserve"> получил большой военный опыт. </w:t>
      </w:r>
      <w:r w:rsidRPr="00092AA4">
        <w:rPr>
          <w:rFonts w:ascii="Academia" w:eastAsia="Times New Roman" w:hAnsi="Academia" w:cs="Arial"/>
          <w:sz w:val="24"/>
          <w:szCs w:val="24"/>
        </w:rPr>
        <w:t>В 1774 г. в бою близ Алушты он со знаменем в руке вел за собой солдат в бой, при преследовании противника был тяжело ранен: пуля вошла ниже левого виска и вышла у правого глаза.</w:t>
      </w:r>
      <w:r w:rsidR="00764726">
        <w:rPr>
          <w:rFonts w:ascii="Academia" w:eastAsia="Times New Roman" w:hAnsi="Academia" w:cs="Arial"/>
          <w:sz w:val="24"/>
          <w:szCs w:val="24"/>
        </w:rPr>
        <w:t xml:space="preserve"> Тогда Михаил Илларионович стал плохо видеть</w:t>
      </w:r>
      <w:r w:rsidRPr="00092AA4">
        <w:rPr>
          <w:rFonts w:ascii="Academia" w:eastAsia="Times New Roman" w:hAnsi="Academia" w:cs="Arial"/>
          <w:sz w:val="24"/>
          <w:szCs w:val="24"/>
        </w:rPr>
        <w:t xml:space="preserve"> на один глаз</w:t>
      </w:r>
      <w:r w:rsidR="00764726">
        <w:rPr>
          <w:rFonts w:ascii="Academia" w:eastAsia="Times New Roman" w:hAnsi="Academia" w:cs="Arial"/>
          <w:sz w:val="24"/>
          <w:szCs w:val="24"/>
        </w:rPr>
        <w:t>,</w:t>
      </w:r>
      <w:r w:rsidRPr="00092AA4">
        <w:rPr>
          <w:rFonts w:ascii="Academia" w:eastAsia="Times New Roman" w:hAnsi="Academia" w:cs="Arial"/>
          <w:sz w:val="24"/>
          <w:szCs w:val="24"/>
        </w:rPr>
        <w:t xml:space="preserve"> и был отправлен Екатериной II для лечения за границу. Выздоравливая, одновременно знакомился с опытом военного дела в Австрии и Пруссии, </w:t>
      </w:r>
      <w:r w:rsidRPr="00092AA4">
        <w:rPr>
          <w:rFonts w:ascii="Academia" w:eastAsia="Times New Roman" w:hAnsi="Academia" w:cs="Arial"/>
          <w:sz w:val="24"/>
          <w:szCs w:val="24"/>
        </w:rPr>
        <w:lastRenderedPageBreak/>
        <w:t>часто беседовал с королем  Фридрихом II Великим.</w:t>
      </w:r>
      <w:r w:rsidRPr="00092AA4">
        <w:rPr>
          <w:rFonts w:ascii="Arial" w:eastAsia="Times New Roman" w:hAnsi="Arial" w:cs="Arial"/>
          <w:sz w:val="24"/>
          <w:szCs w:val="24"/>
        </w:rPr>
        <w:t> </w:t>
      </w:r>
    </w:p>
    <w:p w:rsidR="00732191" w:rsidRPr="00092AA4" w:rsidRDefault="00732191" w:rsidP="00FA5B90">
      <w:pPr>
        <w:spacing w:line="240" w:lineRule="auto"/>
        <w:rPr>
          <w:rFonts w:ascii="Academia" w:hAnsi="Academia"/>
          <w:sz w:val="24"/>
          <w:szCs w:val="24"/>
        </w:rPr>
      </w:pPr>
      <w:r w:rsidRPr="00092AA4">
        <w:rPr>
          <w:rFonts w:ascii="Academia" w:hAnsi="Academia"/>
          <w:sz w:val="24"/>
          <w:szCs w:val="24"/>
        </w:rPr>
        <w:t>За успешную деятельность в Крыму Кутузов получил звание г</w:t>
      </w:r>
      <w:r w:rsidR="00CE7DF1">
        <w:rPr>
          <w:rFonts w:ascii="Academia" w:hAnsi="Academia"/>
          <w:sz w:val="24"/>
          <w:szCs w:val="24"/>
        </w:rPr>
        <w:t>енерал-майора. 1788-1790 года в биографии</w:t>
      </w:r>
      <w:r w:rsidRPr="00092AA4">
        <w:rPr>
          <w:rFonts w:ascii="Academia" w:hAnsi="Academia"/>
          <w:sz w:val="24"/>
          <w:szCs w:val="24"/>
        </w:rPr>
        <w:t xml:space="preserve"> Кутузова отличались военной насыщенностью: он принимал участи в осаде Очакова, боях под </w:t>
      </w:r>
      <w:proofErr w:type="spellStart"/>
      <w:r w:rsidRPr="00092AA4">
        <w:rPr>
          <w:rFonts w:ascii="Academia" w:hAnsi="Academia"/>
          <w:sz w:val="24"/>
          <w:szCs w:val="24"/>
        </w:rPr>
        <w:t>Каушанами</w:t>
      </w:r>
      <w:proofErr w:type="spellEnd"/>
      <w:r w:rsidRPr="00092AA4">
        <w:rPr>
          <w:rFonts w:ascii="Academia" w:hAnsi="Academia"/>
          <w:sz w:val="24"/>
          <w:szCs w:val="24"/>
        </w:rPr>
        <w:t>, ш</w:t>
      </w:r>
      <w:r w:rsidR="00764726">
        <w:rPr>
          <w:rFonts w:ascii="Academia" w:hAnsi="Academia"/>
          <w:sz w:val="24"/>
          <w:szCs w:val="24"/>
        </w:rPr>
        <w:t>турме крепостей Бендер, Измаила</w:t>
      </w:r>
      <w:r w:rsidRPr="00092AA4">
        <w:rPr>
          <w:rFonts w:ascii="Academia" w:hAnsi="Academia"/>
          <w:sz w:val="24"/>
          <w:szCs w:val="24"/>
        </w:rPr>
        <w:t xml:space="preserve">. </w:t>
      </w:r>
      <w:r w:rsidRPr="00092AA4">
        <w:rPr>
          <w:rFonts w:ascii="Academia" w:eastAsia="Times New Roman" w:hAnsi="Academia" w:cs="Arial"/>
          <w:sz w:val="24"/>
          <w:szCs w:val="24"/>
        </w:rPr>
        <w:t xml:space="preserve">Участвуя в осаде Очакова, во время отражения вылазки турок, Михаил Илларионович был вторично тяжело ранен (пуля попала в щеку и вышла в затылок). </w:t>
      </w:r>
      <w:r w:rsidRPr="00092AA4">
        <w:rPr>
          <w:rFonts w:ascii="Academia" w:hAnsi="Academia"/>
          <w:sz w:val="24"/>
          <w:szCs w:val="24"/>
        </w:rPr>
        <w:t>Также Кутузов принимал участие в русско-польской войне, много преподавал военные дисциплины, служил военным губернатором.</w:t>
      </w:r>
    </w:p>
    <w:p w:rsidR="00764726" w:rsidRDefault="00050DB6" w:rsidP="00764726">
      <w:pPr>
        <w:spacing w:line="240" w:lineRule="auto"/>
        <w:rPr>
          <w:rFonts w:ascii="Academia" w:eastAsia="Times New Roman" w:hAnsi="Academia" w:cs="Arial"/>
          <w:sz w:val="24"/>
          <w:szCs w:val="24"/>
        </w:rPr>
      </w:pPr>
      <w:r>
        <w:rPr>
          <w:rFonts w:ascii="Academia" w:hAnsi="Academia"/>
          <w:sz w:val="24"/>
          <w:szCs w:val="24"/>
        </w:rPr>
        <w:t xml:space="preserve"> 1805 год ознаменовался началом войны </w:t>
      </w:r>
      <w:r w:rsidR="00CE7DF1">
        <w:rPr>
          <w:rFonts w:ascii="Academia" w:hAnsi="Academia"/>
          <w:sz w:val="24"/>
          <w:szCs w:val="24"/>
        </w:rPr>
        <w:t xml:space="preserve">всей Европы </w:t>
      </w:r>
      <w:r>
        <w:rPr>
          <w:rFonts w:ascii="Academia" w:hAnsi="Academia"/>
          <w:sz w:val="24"/>
          <w:szCs w:val="24"/>
        </w:rPr>
        <w:t>с Наполеоном. Кутузова</w:t>
      </w:r>
      <w:r w:rsidR="00732191" w:rsidRPr="00092AA4">
        <w:rPr>
          <w:rFonts w:ascii="Academia" w:hAnsi="Academia"/>
          <w:sz w:val="24"/>
          <w:szCs w:val="24"/>
        </w:rPr>
        <w:t xml:space="preserve"> назначили командующим российской армии. </w:t>
      </w:r>
      <w:r w:rsidR="00732191" w:rsidRPr="00FA5B90">
        <w:rPr>
          <w:rFonts w:ascii="Academia" w:hAnsi="Academia"/>
          <w:sz w:val="24"/>
          <w:szCs w:val="24"/>
        </w:rPr>
        <w:t xml:space="preserve">Ряд тактических просчетов и торопливых решений </w:t>
      </w:r>
      <w:r w:rsidR="00764726">
        <w:rPr>
          <w:rFonts w:ascii="Academia" w:hAnsi="Academia"/>
          <w:sz w:val="24"/>
          <w:szCs w:val="24"/>
        </w:rPr>
        <w:t>молодого императора Александра I</w:t>
      </w:r>
      <w:r w:rsidR="00732191" w:rsidRPr="00FA5B90">
        <w:rPr>
          <w:rFonts w:ascii="Academia" w:hAnsi="Academia"/>
          <w:sz w:val="24"/>
          <w:szCs w:val="24"/>
        </w:rPr>
        <w:t>,</w:t>
      </w:r>
      <w:r w:rsidR="00560DD5">
        <w:rPr>
          <w:rFonts w:ascii="Academia" w:hAnsi="Academia"/>
          <w:sz w:val="24"/>
          <w:szCs w:val="24"/>
        </w:rPr>
        <w:t xml:space="preserve"> а также австрийского монарха</w:t>
      </w:r>
      <w:r w:rsidR="00732191" w:rsidRPr="00FA5B90">
        <w:rPr>
          <w:rFonts w:ascii="Academia" w:hAnsi="Academia"/>
          <w:sz w:val="24"/>
          <w:szCs w:val="24"/>
        </w:rPr>
        <w:t xml:space="preserve"> Ф</w:t>
      </w:r>
      <w:r w:rsidR="00764726">
        <w:rPr>
          <w:rFonts w:ascii="Academia" w:hAnsi="Academia"/>
          <w:sz w:val="24"/>
          <w:szCs w:val="24"/>
        </w:rPr>
        <w:t>ранца II</w:t>
      </w:r>
      <w:r w:rsidR="002A4B42">
        <w:rPr>
          <w:rFonts w:ascii="Academia" w:hAnsi="Academia"/>
          <w:sz w:val="24"/>
          <w:szCs w:val="24"/>
        </w:rPr>
        <w:t xml:space="preserve"> привели к разгрому</w:t>
      </w:r>
      <w:r w:rsidR="00732191" w:rsidRPr="00FA5B90">
        <w:rPr>
          <w:rFonts w:ascii="Academia" w:hAnsi="Academia"/>
          <w:sz w:val="24"/>
          <w:szCs w:val="24"/>
        </w:rPr>
        <w:t xml:space="preserve"> </w:t>
      </w:r>
      <w:r w:rsidR="00CE7DF1">
        <w:rPr>
          <w:rFonts w:ascii="Academia" w:hAnsi="Academia"/>
          <w:sz w:val="24"/>
          <w:szCs w:val="24"/>
        </w:rPr>
        <w:t>союзных сил</w:t>
      </w:r>
      <w:r w:rsidR="00397CCA">
        <w:rPr>
          <w:rFonts w:ascii="Academia" w:hAnsi="Academia"/>
          <w:sz w:val="24"/>
          <w:szCs w:val="24"/>
        </w:rPr>
        <w:t xml:space="preserve"> </w:t>
      </w:r>
      <w:r w:rsidR="00732191" w:rsidRPr="00FA5B90">
        <w:rPr>
          <w:rFonts w:ascii="Academia" w:hAnsi="Academia"/>
          <w:sz w:val="24"/>
          <w:szCs w:val="24"/>
        </w:rPr>
        <w:t xml:space="preserve">в </w:t>
      </w:r>
      <w:proofErr w:type="spellStart"/>
      <w:r w:rsidR="00732191" w:rsidRPr="00FA5B90">
        <w:rPr>
          <w:rFonts w:ascii="Academia" w:hAnsi="Academia"/>
          <w:sz w:val="24"/>
          <w:szCs w:val="24"/>
        </w:rPr>
        <w:t>Аустерлицком</w:t>
      </w:r>
      <w:proofErr w:type="spellEnd"/>
      <w:r w:rsidR="00732191" w:rsidRPr="00FA5B90">
        <w:rPr>
          <w:rFonts w:ascii="Academia" w:hAnsi="Academia"/>
          <w:sz w:val="24"/>
          <w:szCs w:val="24"/>
        </w:rPr>
        <w:t xml:space="preserve"> сражении. </w:t>
      </w:r>
      <w:r w:rsidR="00732191" w:rsidRPr="00FA5B90">
        <w:rPr>
          <w:rFonts w:ascii="Academia" w:eastAsia="Times New Roman" w:hAnsi="Academia" w:cs="Arial"/>
          <w:sz w:val="24"/>
          <w:szCs w:val="24"/>
        </w:rPr>
        <w:t xml:space="preserve">Раздосадованный поражением, Александр </w:t>
      </w:r>
      <w:r w:rsidR="008F270B">
        <w:rPr>
          <w:rFonts w:ascii="Academia" w:eastAsia="Times New Roman" w:hAnsi="Academia" w:cs="Arial"/>
          <w:sz w:val="24"/>
          <w:szCs w:val="24"/>
        </w:rPr>
        <w:t>I</w:t>
      </w:r>
      <w:r w:rsidR="00397CCA">
        <w:rPr>
          <w:rFonts w:ascii="Academia" w:eastAsia="Times New Roman" w:hAnsi="Academia" w:cs="Arial"/>
          <w:sz w:val="24"/>
          <w:szCs w:val="24"/>
        </w:rPr>
        <w:t xml:space="preserve"> отстранил</w:t>
      </w:r>
      <w:r w:rsidR="00397CCA" w:rsidRPr="00FA5B90">
        <w:rPr>
          <w:rFonts w:ascii="Academia" w:eastAsia="Times New Roman" w:hAnsi="Academia" w:cs="Arial"/>
          <w:sz w:val="24"/>
          <w:szCs w:val="24"/>
        </w:rPr>
        <w:t xml:space="preserve"> </w:t>
      </w:r>
      <w:r w:rsidR="00732191" w:rsidRPr="00FA5B90">
        <w:rPr>
          <w:rFonts w:ascii="Academia" w:eastAsia="Times New Roman" w:hAnsi="Academia" w:cs="Arial"/>
          <w:sz w:val="24"/>
          <w:szCs w:val="24"/>
        </w:rPr>
        <w:t xml:space="preserve">Кутузова </w:t>
      </w:r>
      <w:r w:rsidR="00FA5B90">
        <w:rPr>
          <w:rFonts w:ascii="Academia" w:eastAsia="Times New Roman" w:hAnsi="Academia" w:cs="Arial"/>
          <w:sz w:val="24"/>
          <w:szCs w:val="24"/>
        </w:rPr>
        <w:t xml:space="preserve">из действующей армии, назначив последнего губернатором Киева. </w:t>
      </w:r>
    </w:p>
    <w:p w:rsidR="00764726" w:rsidRDefault="00397CCA" w:rsidP="00764726">
      <w:pPr>
        <w:spacing w:line="240" w:lineRule="auto"/>
        <w:rPr>
          <w:rFonts w:ascii="Academia" w:hAnsi="Academia"/>
          <w:sz w:val="24"/>
          <w:szCs w:val="24"/>
        </w:rPr>
      </w:pPr>
      <w:r>
        <w:rPr>
          <w:rFonts w:ascii="Academia" w:hAnsi="Academia"/>
          <w:sz w:val="24"/>
          <w:szCs w:val="24"/>
        </w:rPr>
        <w:t>К 1</w:t>
      </w:r>
      <w:r w:rsidR="0045690C">
        <w:rPr>
          <w:rFonts w:ascii="Academia" w:hAnsi="Academia"/>
          <w:sz w:val="24"/>
          <w:szCs w:val="24"/>
        </w:rPr>
        <w:t>812 году Наполеон собрал огромную армию 640 тыс</w:t>
      </w:r>
      <w:proofErr w:type="gramStart"/>
      <w:r w:rsidR="0045690C">
        <w:rPr>
          <w:rFonts w:ascii="Academia" w:hAnsi="Academia"/>
          <w:sz w:val="24"/>
          <w:szCs w:val="24"/>
        </w:rPr>
        <w:t>.ч</w:t>
      </w:r>
      <w:proofErr w:type="gramEnd"/>
      <w:r w:rsidR="0045690C">
        <w:rPr>
          <w:rFonts w:ascii="Academia" w:hAnsi="Academia"/>
          <w:sz w:val="24"/>
          <w:szCs w:val="24"/>
        </w:rPr>
        <w:t xml:space="preserve">еловек при 1372 орудиях и </w:t>
      </w:r>
      <w:r>
        <w:rPr>
          <w:rFonts w:ascii="Academia" w:hAnsi="Academia"/>
          <w:sz w:val="24"/>
          <w:szCs w:val="24"/>
        </w:rPr>
        <w:t xml:space="preserve">в конце июня </w:t>
      </w:r>
      <w:r w:rsidR="0045690C">
        <w:rPr>
          <w:rFonts w:ascii="Academia" w:hAnsi="Academia"/>
          <w:sz w:val="24"/>
          <w:szCs w:val="24"/>
        </w:rPr>
        <w:t xml:space="preserve">вторгся на территорию России. </w:t>
      </w:r>
    </w:p>
    <w:p w:rsidR="000F5EE7" w:rsidRDefault="000F5EE7" w:rsidP="00764726">
      <w:pPr>
        <w:spacing w:line="240" w:lineRule="auto"/>
        <w:rPr>
          <w:rFonts w:ascii="Academia" w:hAnsi="Academia"/>
          <w:sz w:val="24"/>
          <w:szCs w:val="24"/>
        </w:rPr>
      </w:pPr>
      <w:r>
        <w:rPr>
          <w:rFonts w:ascii="Academia" w:hAnsi="Academ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3513963</wp:posOffset>
            </wp:positionH>
            <wp:positionV relativeFrom="paragraph">
              <wp:posOffset>-6181141</wp:posOffset>
            </wp:positionV>
            <wp:extent cx="2873959" cy="2106778"/>
            <wp:effectExtent l="19050" t="0" r="2591" b="0"/>
            <wp:wrapNone/>
            <wp:docPr id="4" name="Рисунок 1" descr="C:\Documents and Settings\Admin\Рабочий стол\кутузов\k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утузов\ku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59" cy="2106778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732191" w:rsidRPr="00FA5B90">
        <w:rPr>
          <w:rFonts w:ascii="Academia" w:hAnsi="Academia"/>
          <w:sz w:val="24"/>
          <w:szCs w:val="24"/>
        </w:rPr>
        <w:t xml:space="preserve">Кутузов </w:t>
      </w:r>
      <w:r w:rsidR="00397CCA">
        <w:rPr>
          <w:rFonts w:ascii="Academia" w:hAnsi="Academia"/>
          <w:sz w:val="24"/>
          <w:szCs w:val="24"/>
        </w:rPr>
        <w:t xml:space="preserve">был </w:t>
      </w:r>
      <w:r w:rsidR="00764726">
        <w:rPr>
          <w:rFonts w:ascii="Academia" w:hAnsi="Academia"/>
          <w:sz w:val="24"/>
          <w:szCs w:val="24"/>
        </w:rPr>
        <w:t>назначен главнокомандующим всей русской армией</w:t>
      </w:r>
      <w:r w:rsidR="00397CCA">
        <w:rPr>
          <w:rFonts w:ascii="Academia" w:hAnsi="Academia"/>
          <w:sz w:val="24"/>
          <w:szCs w:val="24"/>
        </w:rPr>
        <w:t xml:space="preserve"> за 10 дней до Бородинского </w:t>
      </w:r>
      <w:r w:rsidR="00397CCA">
        <w:rPr>
          <w:rFonts w:ascii="Academia" w:hAnsi="Academia"/>
          <w:sz w:val="24"/>
          <w:szCs w:val="24"/>
        </w:rPr>
        <w:lastRenderedPageBreak/>
        <w:t xml:space="preserve">сражения, в августе. </w:t>
      </w:r>
      <w:r w:rsidR="00764726">
        <w:rPr>
          <w:rFonts w:ascii="Academia" w:hAnsi="Academia"/>
          <w:sz w:val="24"/>
          <w:szCs w:val="24"/>
        </w:rPr>
        <w:t>Прибыв в расположение войск</w:t>
      </w:r>
      <w:r w:rsidR="00B70120">
        <w:rPr>
          <w:rFonts w:ascii="Academia" w:hAnsi="Academia"/>
          <w:sz w:val="24"/>
          <w:szCs w:val="24"/>
        </w:rPr>
        <w:t>, Кутузов приня</w:t>
      </w:r>
      <w:r w:rsidR="00CE7DF1">
        <w:rPr>
          <w:rFonts w:ascii="Academia" w:hAnsi="Academia"/>
          <w:sz w:val="24"/>
          <w:szCs w:val="24"/>
        </w:rPr>
        <w:t>л решение дать решающий бой</w:t>
      </w:r>
      <w:r w:rsidR="00B70120">
        <w:rPr>
          <w:rFonts w:ascii="Academia" w:hAnsi="Academia"/>
          <w:sz w:val="24"/>
          <w:szCs w:val="24"/>
        </w:rPr>
        <w:t xml:space="preserve"> 26 августа.</w:t>
      </w:r>
      <w:r w:rsidR="00CE7DF1">
        <w:rPr>
          <w:rFonts w:ascii="Academia" w:hAnsi="Academia"/>
          <w:sz w:val="24"/>
          <w:szCs w:val="24"/>
        </w:rPr>
        <w:t xml:space="preserve"> </w:t>
      </w:r>
    </w:p>
    <w:p w:rsidR="000F5EE7" w:rsidRDefault="000F5EE7" w:rsidP="00764726">
      <w:pPr>
        <w:spacing w:line="240" w:lineRule="auto"/>
        <w:rPr>
          <w:rFonts w:ascii="Academia" w:hAnsi="Academia"/>
          <w:sz w:val="24"/>
          <w:szCs w:val="24"/>
        </w:rPr>
      </w:pPr>
    </w:p>
    <w:p w:rsidR="000F5EE7" w:rsidRDefault="000F5EE7" w:rsidP="00764726">
      <w:pPr>
        <w:spacing w:line="240" w:lineRule="auto"/>
        <w:rPr>
          <w:rFonts w:ascii="Academia" w:hAnsi="Academia"/>
          <w:sz w:val="24"/>
          <w:szCs w:val="24"/>
        </w:rPr>
      </w:pPr>
    </w:p>
    <w:p w:rsidR="000F5EE7" w:rsidRDefault="000F5EE7" w:rsidP="00764726">
      <w:pPr>
        <w:spacing w:line="240" w:lineRule="auto"/>
        <w:rPr>
          <w:rFonts w:ascii="Academia" w:hAnsi="Academia"/>
          <w:sz w:val="24"/>
          <w:szCs w:val="24"/>
        </w:rPr>
      </w:pPr>
    </w:p>
    <w:p w:rsidR="000F5EE7" w:rsidRDefault="000F5EE7" w:rsidP="00764726">
      <w:pPr>
        <w:spacing w:line="240" w:lineRule="auto"/>
        <w:rPr>
          <w:rFonts w:ascii="Academia" w:hAnsi="Academia"/>
          <w:sz w:val="24"/>
          <w:szCs w:val="24"/>
        </w:rPr>
      </w:pPr>
    </w:p>
    <w:p w:rsidR="004E1C7C" w:rsidRDefault="004E1C7C" w:rsidP="004E1C7C">
      <w:pPr>
        <w:spacing w:after="0" w:line="240" w:lineRule="auto"/>
        <w:rPr>
          <w:rFonts w:ascii="Academia" w:hAnsi="Academia"/>
          <w:sz w:val="24"/>
          <w:szCs w:val="24"/>
        </w:rPr>
      </w:pPr>
    </w:p>
    <w:p w:rsidR="00665102" w:rsidRPr="00292A84" w:rsidRDefault="00CE7DF1" w:rsidP="004E1C7C">
      <w:pPr>
        <w:spacing w:after="0" w:line="240" w:lineRule="auto"/>
        <w:rPr>
          <w:rFonts w:ascii="Academia" w:hAnsi="Academia"/>
          <w:sz w:val="24"/>
          <w:szCs w:val="24"/>
        </w:rPr>
      </w:pPr>
      <w:r>
        <w:rPr>
          <w:rFonts w:ascii="Academia" w:hAnsi="Academia"/>
          <w:sz w:val="24"/>
          <w:szCs w:val="24"/>
        </w:rPr>
        <w:t>В Бородинской битве</w:t>
      </w:r>
      <w:r w:rsidR="00B70120">
        <w:rPr>
          <w:rFonts w:ascii="Academia" w:hAnsi="Academia"/>
          <w:sz w:val="24"/>
          <w:szCs w:val="24"/>
        </w:rPr>
        <w:t xml:space="preserve"> французская армия не добилась победы, но стратегическая обстановка и недостаток сил (потеря почти половины войска) не позволила главнокомандующему перейти в контрнаступление.  </w:t>
      </w:r>
      <w:r w:rsidR="00292A84">
        <w:rPr>
          <w:rFonts w:ascii="Academia" w:hAnsi="Academia"/>
          <w:sz w:val="24"/>
          <w:szCs w:val="24"/>
        </w:rPr>
        <w:t>Вначале отступив</w:t>
      </w:r>
      <w:r w:rsidR="00732191" w:rsidRPr="00292A84">
        <w:rPr>
          <w:rFonts w:ascii="Academia" w:hAnsi="Academia"/>
          <w:sz w:val="24"/>
          <w:szCs w:val="24"/>
        </w:rPr>
        <w:t xml:space="preserve">, </w:t>
      </w:r>
      <w:r w:rsidR="00397CCA" w:rsidRPr="00292A84">
        <w:rPr>
          <w:rFonts w:ascii="Academia" w:hAnsi="Academia"/>
          <w:sz w:val="24"/>
          <w:szCs w:val="24"/>
        </w:rPr>
        <w:t xml:space="preserve">сберегая силы армии, тем самым  </w:t>
      </w:r>
      <w:r w:rsidR="00732191" w:rsidRPr="00292A84">
        <w:rPr>
          <w:rFonts w:ascii="Academia" w:hAnsi="Academia"/>
          <w:sz w:val="24"/>
          <w:szCs w:val="24"/>
        </w:rPr>
        <w:t xml:space="preserve">Кутузов показал </w:t>
      </w:r>
      <w:r w:rsidR="00292A84">
        <w:rPr>
          <w:rFonts w:ascii="Academia" w:hAnsi="Academia"/>
          <w:sz w:val="24"/>
          <w:szCs w:val="24"/>
        </w:rPr>
        <w:t>себя великолепным</w:t>
      </w:r>
      <w:r w:rsidR="00732191" w:rsidRPr="00292A84">
        <w:rPr>
          <w:rFonts w:ascii="Academia" w:hAnsi="Academia"/>
          <w:sz w:val="24"/>
          <w:szCs w:val="24"/>
        </w:rPr>
        <w:t xml:space="preserve"> </w:t>
      </w:r>
      <w:r w:rsidR="00292A84">
        <w:rPr>
          <w:rFonts w:ascii="Academia" w:hAnsi="Academia"/>
          <w:sz w:val="24"/>
          <w:szCs w:val="24"/>
        </w:rPr>
        <w:t>военным тактиком</w:t>
      </w:r>
      <w:r w:rsidR="00397CCA" w:rsidRPr="00292A84">
        <w:rPr>
          <w:rFonts w:ascii="Academia" w:hAnsi="Academia"/>
          <w:sz w:val="24"/>
          <w:szCs w:val="24"/>
        </w:rPr>
        <w:t xml:space="preserve"> во время Бородинской и </w:t>
      </w:r>
      <w:proofErr w:type="spellStart"/>
      <w:r w:rsidR="00732191" w:rsidRPr="00292A84">
        <w:rPr>
          <w:rFonts w:ascii="Academia" w:hAnsi="Academia"/>
          <w:sz w:val="24"/>
          <w:szCs w:val="24"/>
        </w:rPr>
        <w:t>Тарутинской</w:t>
      </w:r>
      <w:proofErr w:type="spellEnd"/>
      <w:r w:rsidR="00732191" w:rsidRPr="00292A84">
        <w:rPr>
          <w:rFonts w:ascii="Academia" w:hAnsi="Academia"/>
          <w:sz w:val="24"/>
          <w:szCs w:val="24"/>
        </w:rPr>
        <w:t xml:space="preserve"> бит</w:t>
      </w:r>
      <w:r w:rsidR="00292A84">
        <w:rPr>
          <w:rFonts w:ascii="Academia" w:hAnsi="Academia"/>
          <w:sz w:val="24"/>
          <w:szCs w:val="24"/>
        </w:rPr>
        <w:t>вах</w:t>
      </w:r>
      <w:r w:rsidR="00732191" w:rsidRPr="00292A84">
        <w:rPr>
          <w:rFonts w:ascii="Academia" w:hAnsi="Academia"/>
          <w:sz w:val="24"/>
          <w:szCs w:val="24"/>
        </w:rPr>
        <w:t>.</w:t>
      </w:r>
      <w:r w:rsidR="00B70120" w:rsidRPr="00292A84">
        <w:rPr>
          <w:rFonts w:ascii="Academia" w:hAnsi="Academia"/>
          <w:sz w:val="24"/>
          <w:szCs w:val="24"/>
        </w:rPr>
        <w:t xml:space="preserve"> </w:t>
      </w:r>
      <w:r w:rsidR="00292A84" w:rsidRPr="00292A84">
        <w:rPr>
          <w:rFonts w:ascii="Academia" w:hAnsi="Academia"/>
          <w:sz w:val="24"/>
          <w:szCs w:val="24"/>
        </w:rPr>
        <w:t xml:space="preserve">Энергично преследуя отступающего противника, Кутузов после ряда боев окончательно разгромил главные силы французов на реке Березине. Благодаря мудрой и гибкой стратегии полководца русская армия одержала блестящую победу над сильным, опытным неприятелем. </w:t>
      </w:r>
      <w:r w:rsidR="00732191" w:rsidRPr="00292A84">
        <w:rPr>
          <w:rFonts w:ascii="Academia" w:hAnsi="Academia"/>
          <w:sz w:val="24"/>
          <w:szCs w:val="24"/>
        </w:rPr>
        <w:t xml:space="preserve"> </w:t>
      </w:r>
    </w:p>
    <w:p w:rsidR="00E61244" w:rsidRDefault="004245F6" w:rsidP="00E86F0E">
      <w:pPr>
        <w:spacing w:after="0" w:line="240" w:lineRule="auto"/>
      </w:pPr>
      <w:r>
        <w:rPr>
          <w:rFonts w:ascii="Academia" w:hAnsi="Academia"/>
          <w:sz w:val="24"/>
          <w:szCs w:val="24"/>
        </w:rPr>
        <w:t>Итогом</w:t>
      </w:r>
      <w:r w:rsidRPr="004245F6">
        <w:rPr>
          <w:rFonts w:ascii="Academia" w:hAnsi="Academia"/>
          <w:sz w:val="24"/>
          <w:szCs w:val="24"/>
        </w:rPr>
        <w:t xml:space="preserve"> </w:t>
      </w:r>
      <w:r>
        <w:rPr>
          <w:rFonts w:ascii="Academia" w:hAnsi="Academia"/>
          <w:sz w:val="24"/>
          <w:szCs w:val="24"/>
        </w:rPr>
        <w:t>войны</w:t>
      </w:r>
      <w:r w:rsidR="00E86F0E">
        <w:rPr>
          <w:rFonts w:ascii="Academia" w:hAnsi="Academia"/>
          <w:sz w:val="24"/>
          <w:szCs w:val="24"/>
        </w:rPr>
        <w:t xml:space="preserve"> </w:t>
      </w:r>
      <w:r w:rsidR="00764726">
        <w:rPr>
          <w:rFonts w:ascii="Academia" w:hAnsi="Academia"/>
          <w:sz w:val="24"/>
          <w:szCs w:val="24"/>
        </w:rPr>
        <w:t xml:space="preserve">был </w:t>
      </w:r>
      <w:r>
        <w:rPr>
          <w:rFonts w:ascii="Academia" w:hAnsi="Academia"/>
          <w:sz w:val="24"/>
          <w:szCs w:val="24"/>
        </w:rPr>
        <w:t>подписанный</w:t>
      </w:r>
      <w:r w:rsidR="00E86F0E" w:rsidRPr="00E86F0E">
        <w:rPr>
          <w:rFonts w:ascii="Academia" w:hAnsi="Academia"/>
          <w:sz w:val="24"/>
          <w:szCs w:val="24"/>
        </w:rPr>
        <w:t xml:space="preserve"> в 1812</w:t>
      </w:r>
      <w:r w:rsidR="006243F2">
        <w:rPr>
          <w:rFonts w:ascii="Academia" w:hAnsi="Academia"/>
          <w:sz w:val="24"/>
          <w:szCs w:val="24"/>
        </w:rPr>
        <w:t xml:space="preserve"> году</w:t>
      </w:r>
      <w:r w:rsidR="00E86F0E" w:rsidRPr="00E86F0E">
        <w:rPr>
          <w:rFonts w:ascii="Academia" w:hAnsi="Academia"/>
          <w:sz w:val="24"/>
          <w:szCs w:val="24"/>
        </w:rPr>
        <w:t xml:space="preserve"> выгодный для России Бухарестский мир. </w:t>
      </w:r>
      <w:r w:rsidR="00E86F0E">
        <w:rPr>
          <w:rFonts w:ascii="Academia" w:hAnsi="Academia"/>
          <w:sz w:val="24"/>
          <w:szCs w:val="24"/>
        </w:rPr>
        <w:t>И</w:t>
      </w:r>
      <w:r w:rsidR="00E86F0E" w:rsidRPr="00E86F0E">
        <w:rPr>
          <w:rFonts w:ascii="Academia" w:hAnsi="Academia"/>
          <w:sz w:val="24"/>
          <w:szCs w:val="24"/>
        </w:rPr>
        <w:t xml:space="preserve">мператор </w:t>
      </w:r>
      <w:r w:rsidR="00E86F0E">
        <w:rPr>
          <w:rFonts w:ascii="Academia" w:hAnsi="Academia"/>
          <w:sz w:val="24"/>
          <w:szCs w:val="24"/>
        </w:rPr>
        <w:t>Александр</w:t>
      </w:r>
      <w:r w:rsidR="00764726">
        <w:rPr>
          <w:rFonts w:ascii="Academia" w:hAnsi="Academia"/>
          <w:sz w:val="24"/>
          <w:szCs w:val="24"/>
        </w:rPr>
        <w:t xml:space="preserve"> I</w:t>
      </w:r>
      <w:r w:rsidR="00E86F0E">
        <w:rPr>
          <w:rFonts w:ascii="Academia" w:hAnsi="Academia"/>
          <w:sz w:val="24"/>
          <w:szCs w:val="24"/>
        </w:rPr>
        <w:t xml:space="preserve"> удостоил Кутузова</w:t>
      </w:r>
      <w:r w:rsidR="00E86F0E" w:rsidRPr="00E86F0E">
        <w:rPr>
          <w:rFonts w:ascii="Academia" w:hAnsi="Academia"/>
          <w:sz w:val="24"/>
          <w:szCs w:val="24"/>
        </w:rPr>
        <w:t xml:space="preserve"> графским титулом</w:t>
      </w:r>
      <w:r w:rsidR="00E86F0E">
        <w:rPr>
          <w:rFonts w:ascii="Academia" w:hAnsi="Academia"/>
          <w:sz w:val="24"/>
          <w:szCs w:val="24"/>
        </w:rPr>
        <w:t>,</w:t>
      </w:r>
      <w:r w:rsidR="00E86F0E" w:rsidRPr="00E86F0E">
        <w:rPr>
          <w:rFonts w:ascii="Academia" w:hAnsi="Academia"/>
          <w:sz w:val="24"/>
          <w:szCs w:val="24"/>
        </w:rPr>
        <w:t xml:space="preserve"> а затем возвел в достоинство светлейшего князя</w:t>
      </w:r>
      <w:r w:rsidR="00815445">
        <w:rPr>
          <w:rFonts w:ascii="Academia" w:hAnsi="Academia"/>
          <w:sz w:val="24"/>
          <w:szCs w:val="24"/>
        </w:rPr>
        <w:t>.</w:t>
      </w:r>
      <w:r w:rsidR="00E86F0E" w:rsidRPr="00E86F0E">
        <w:rPr>
          <w:rFonts w:ascii="Academia" w:hAnsi="Academia"/>
          <w:sz w:val="24"/>
          <w:szCs w:val="24"/>
        </w:rPr>
        <w:br/>
      </w: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 w:rsidP="00E86F0E">
      <w:pPr>
        <w:spacing w:line="240" w:lineRule="auto"/>
      </w:pPr>
    </w:p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p w:rsidR="00E61244" w:rsidRDefault="00E61244"/>
    <w:sectPr w:rsidR="00E61244" w:rsidSect="00E86F0E">
      <w:pgSz w:w="16838" w:h="11906" w:orient="landscape"/>
      <w:pgMar w:top="426" w:right="395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ntiqueTradyNr">
    <w:panose1 w:val="02020505060303030204"/>
    <w:charset w:val="CC"/>
    <w:family w:val="roman"/>
    <w:pitch w:val="variable"/>
    <w:sig w:usb0="00000201" w:usb1="00000000" w:usb2="00000000" w:usb3="00000000" w:csb0="00000004" w:csb1="00000000"/>
  </w:font>
  <w:font w:name="Academi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244"/>
    <w:rsid w:val="00050DB6"/>
    <w:rsid w:val="00092AA4"/>
    <w:rsid w:val="000A3269"/>
    <w:rsid w:val="000F5EE7"/>
    <w:rsid w:val="00127088"/>
    <w:rsid w:val="00141757"/>
    <w:rsid w:val="00162A52"/>
    <w:rsid w:val="001903FD"/>
    <w:rsid w:val="00253243"/>
    <w:rsid w:val="002600FF"/>
    <w:rsid w:val="002611D3"/>
    <w:rsid w:val="00272DD1"/>
    <w:rsid w:val="00292A84"/>
    <w:rsid w:val="002A4B42"/>
    <w:rsid w:val="002B4B7D"/>
    <w:rsid w:val="002D7010"/>
    <w:rsid w:val="003465FA"/>
    <w:rsid w:val="003517E7"/>
    <w:rsid w:val="0039523E"/>
    <w:rsid w:val="00397CCA"/>
    <w:rsid w:val="004245F6"/>
    <w:rsid w:val="0045690C"/>
    <w:rsid w:val="004B7570"/>
    <w:rsid w:val="004C3956"/>
    <w:rsid w:val="004E1C7C"/>
    <w:rsid w:val="004E6DB3"/>
    <w:rsid w:val="005216D6"/>
    <w:rsid w:val="00560DD5"/>
    <w:rsid w:val="005C46E6"/>
    <w:rsid w:val="005D7ED7"/>
    <w:rsid w:val="005F2D60"/>
    <w:rsid w:val="005F7B18"/>
    <w:rsid w:val="00601774"/>
    <w:rsid w:val="006243F2"/>
    <w:rsid w:val="00665102"/>
    <w:rsid w:val="006909F0"/>
    <w:rsid w:val="00691474"/>
    <w:rsid w:val="00732191"/>
    <w:rsid w:val="00764726"/>
    <w:rsid w:val="00815445"/>
    <w:rsid w:val="00817C0F"/>
    <w:rsid w:val="00875CB7"/>
    <w:rsid w:val="008F270B"/>
    <w:rsid w:val="00951C35"/>
    <w:rsid w:val="00985955"/>
    <w:rsid w:val="00A316EB"/>
    <w:rsid w:val="00AB7335"/>
    <w:rsid w:val="00B014FB"/>
    <w:rsid w:val="00B118AC"/>
    <w:rsid w:val="00B70120"/>
    <w:rsid w:val="00BA2C33"/>
    <w:rsid w:val="00BB0125"/>
    <w:rsid w:val="00C036F3"/>
    <w:rsid w:val="00CB362C"/>
    <w:rsid w:val="00CB5228"/>
    <w:rsid w:val="00CE7DF1"/>
    <w:rsid w:val="00CF0137"/>
    <w:rsid w:val="00D258EE"/>
    <w:rsid w:val="00D715A5"/>
    <w:rsid w:val="00D97F76"/>
    <w:rsid w:val="00DE0B68"/>
    <w:rsid w:val="00E61244"/>
    <w:rsid w:val="00E708C4"/>
    <w:rsid w:val="00E83634"/>
    <w:rsid w:val="00E86F0E"/>
    <w:rsid w:val="00EA3847"/>
    <w:rsid w:val="00EB4CDB"/>
    <w:rsid w:val="00F30A28"/>
    <w:rsid w:val="00FA42B1"/>
    <w:rsid w:val="00FA5B90"/>
    <w:rsid w:val="00FF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2de84"/>
      <o:colormenu v:ext="edit" fillcolor="#22de8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1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0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647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bs-bogoto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ba.erohovz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8492-225B-4FDD-A6E1-E8625604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2015-09-04T03:30:00Z</cp:lastPrinted>
  <dcterms:created xsi:type="dcterms:W3CDTF">2015-10-16T03:45:00Z</dcterms:created>
  <dcterms:modified xsi:type="dcterms:W3CDTF">2015-10-16T03:45:00Z</dcterms:modified>
</cp:coreProperties>
</file>