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1F" w:rsidRPr="00547DD8" w:rsidRDefault="00561E21" w:rsidP="00561E21">
      <w:pPr>
        <w:jc w:val="center"/>
        <w:rPr>
          <w:rFonts w:ascii="a_AvanteLt" w:hAnsi="a_AvanteLt" w:cs="Times New Roman"/>
          <w:b/>
          <w:color w:val="17365D" w:themeColor="text2" w:themeShade="BF"/>
          <w:sz w:val="28"/>
          <w:szCs w:val="28"/>
        </w:rPr>
      </w:pPr>
      <w:r w:rsidRPr="00547DD8">
        <w:rPr>
          <w:rFonts w:ascii="a_AvanteLt" w:hAnsi="a_AvanteLt" w:cs="Times New Roman"/>
          <w:b/>
          <w:color w:val="17365D" w:themeColor="text2" w:themeShade="BF"/>
          <w:sz w:val="28"/>
          <w:szCs w:val="28"/>
        </w:rPr>
        <w:t>Физическая подготовка к экзаменам.</w:t>
      </w:r>
    </w:p>
    <w:p w:rsidR="00D27F0C" w:rsidRPr="00E855DB" w:rsidRDefault="00E855DB" w:rsidP="00547DD8">
      <w:pPr>
        <w:spacing w:line="240" w:lineRule="auto"/>
        <w:jc w:val="both"/>
        <w:rPr>
          <w:rFonts w:ascii="Times New Roman" w:hAnsi="Times New Roman" w:cs="Times New Roman"/>
          <w:sz w:val="28"/>
          <w:szCs w:val="28"/>
        </w:rPr>
      </w:pPr>
      <w:r w:rsidRPr="00547DD8">
        <w:rPr>
          <w:rFonts w:ascii="Times New Roman" w:hAnsi="Times New Roman" w:cs="Times New Roman"/>
          <w:i/>
          <w:sz w:val="28"/>
          <w:szCs w:val="28"/>
        </w:rPr>
        <w:t>Ч</w:t>
      </w:r>
      <w:r w:rsidR="00561E21" w:rsidRPr="00547DD8">
        <w:rPr>
          <w:rFonts w:ascii="Times New Roman" w:hAnsi="Times New Roman" w:cs="Times New Roman"/>
          <w:i/>
          <w:sz w:val="28"/>
          <w:szCs w:val="28"/>
        </w:rPr>
        <w:t xml:space="preserve">асто </w:t>
      </w:r>
      <w:r w:rsidRPr="00547DD8">
        <w:rPr>
          <w:rFonts w:ascii="Times New Roman" w:hAnsi="Times New Roman" w:cs="Times New Roman"/>
          <w:i/>
          <w:sz w:val="28"/>
          <w:szCs w:val="28"/>
        </w:rPr>
        <w:t>случается такая ситуация:</w:t>
      </w:r>
      <w:r w:rsidR="00D27F0C" w:rsidRPr="00547DD8">
        <w:rPr>
          <w:rFonts w:ascii="Times New Roman" w:hAnsi="Times New Roman" w:cs="Times New Roman"/>
          <w:i/>
          <w:sz w:val="28"/>
          <w:szCs w:val="28"/>
        </w:rPr>
        <w:t xml:space="preserve"> ученик идеально знает предмет</w:t>
      </w:r>
      <w:r w:rsidRPr="00547DD8">
        <w:rPr>
          <w:rFonts w:ascii="Times New Roman" w:hAnsi="Times New Roman" w:cs="Times New Roman"/>
          <w:i/>
          <w:sz w:val="28"/>
          <w:szCs w:val="28"/>
        </w:rPr>
        <w:t xml:space="preserve">, </w:t>
      </w:r>
      <w:r w:rsidR="00D27F0C" w:rsidRPr="00547DD8">
        <w:rPr>
          <w:rFonts w:ascii="Times New Roman" w:hAnsi="Times New Roman" w:cs="Times New Roman"/>
          <w:i/>
          <w:sz w:val="28"/>
          <w:szCs w:val="28"/>
        </w:rPr>
        <w:t>но результат получается гораздо ниже ожидаемого.</w:t>
      </w:r>
      <w:r w:rsidRPr="00547DD8">
        <w:rPr>
          <w:rFonts w:ascii="Times New Roman" w:hAnsi="Times New Roman" w:cs="Times New Roman"/>
          <w:i/>
          <w:sz w:val="28"/>
          <w:szCs w:val="28"/>
        </w:rPr>
        <w:t xml:space="preserve"> Это получается потому,  что</w:t>
      </w:r>
      <w:r w:rsidR="00D27F0C" w:rsidRPr="00547DD8">
        <w:rPr>
          <w:rFonts w:ascii="Times New Roman" w:hAnsi="Times New Roman" w:cs="Times New Roman"/>
          <w:i/>
          <w:sz w:val="28"/>
          <w:szCs w:val="28"/>
        </w:rPr>
        <w:t xml:space="preserve"> организм </w:t>
      </w:r>
      <w:r w:rsidRPr="00547DD8">
        <w:rPr>
          <w:rFonts w:ascii="Times New Roman" w:hAnsi="Times New Roman" w:cs="Times New Roman"/>
          <w:i/>
          <w:sz w:val="28"/>
          <w:szCs w:val="28"/>
        </w:rPr>
        <w:t>не справился с поставленной задачей</w:t>
      </w:r>
      <w:r w:rsidR="00D27F0C" w:rsidRPr="00547DD8">
        <w:rPr>
          <w:rFonts w:ascii="Times New Roman" w:hAnsi="Times New Roman" w:cs="Times New Roman"/>
          <w:i/>
          <w:sz w:val="28"/>
          <w:szCs w:val="28"/>
        </w:rPr>
        <w:t>.</w:t>
      </w:r>
      <w:r w:rsidR="00E40D34">
        <w:rPr>
          <w:rFonts w:ascii="Times New Roman" w:hAnsi="Times New Roman" w:cs="Times New Roman"/>
          <w:sz w:val="28"/>
          <w:szCs w:val="28"/>
        </w:rPr>
        <w:t xml:space="preserve"> Советуем:</w:t>
      </w:r>
    </w:p>
    <w:p w:rsidR="00386C91" w:rsidRPr="00714EC7" w:rsidRDefault="00714EC7" w:rsidP="00714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27F0C" w:rsidRPr="00714EC7">
        <w:rPr>
          <w:rFonts w:ascii="Times New Roman" w:hAnsi="Times New Roman" w:cs="Times New Roman"/>
          <w:sz w:val="28"/>
          <w:szCs w:val="28"/>
        </w:rPr>
        <w:t xml:space="preserve">Высыпайтесь, и особенно это касается ночи перед экзаменом. Будите сидеть с книжками или прогуляете всю ночь с друзьями – ваш </w:t>
      </w:r>
      <w:r w:rsidR="00386C91" w:rsidRPr="00714EC7">
        <w:rPr>
          <w:rFonts w:ascii="Times New Roman" w:hAnsi="Times New Roman" w:cs="Times New Roman"/>
          <w:sz w:val="28"/>
          <w:szCs w:val="28"/>
        </w:rPr>
        <w:t>не выспавшийся</w:t>
      </w:r>
      <w:r w:rsidR="00D27F0C" w:rsidRPr="00714EC7">
        <w:rPr>
          <w:rFonts w:ascii="Times New Roman" w:hAnsi="Times New Roman" w:cs="Times New Roman"/>
          <w:sz w:val="28"/>
          <w:szCs w:val="28"/>
        </w:rPr>
        <w:t xml:space="preserve"> мозг</w:t>
      </w:r>
      <w:r w:rsidR="00386C91" w:rsidRPr="00714EC7">
        <w:rPr>
          <w:rFonts w:ascii="Times New Roman" w:hAnsi="Times New Roman" w:cs="Times New Roman"/>
          <w:sz w:val="28"/>
          <w:szCs w:val="28"/>
        </w:rPr>
        <w:t xml:space="preserve"> не сможет дать адекватный ответ и воспроизвести то, чем вы его пичкали при подготовке к экзамену. </w:t>
      </w:r>
    </w:p>
    <w:p w:rsidR="00386C91" w:rsidRPr="00714EC7" w:rsidRDefault="00714EC7" w:rsidP="00714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6C91" w:rsidRPr="00714EC7">
        <w:rPr>
          <w:rFonts w:ascii="Times New Roman" w:hAnsi="Times New Roman" w:cs="Times New Roman"/>
          <w:sz w:val="28"/>
          <w:szCs w:val="28"/>
        </w:rPr>
        <w:t xml:space="preserve">Правильно питайтесь.  Откажитесь от газировки и </w:t>
      </w:r>
      <w:proofErr w:type="spellStart"/>
      <w:r w:rsidR="00386C91" w:rsidRPr="00714EC7">
        <w:rPr>
          <w:rFonts w:ascii="Times New Roman" w:hAnsi="Times New Roman" w:cs="Times New Roman"/>
          <w:sz w:val="28"/>
          <w:szCs w:val="28"/>
        </w:rPr>
        <w:t>фастфудов</w:t>
      </w:r>
      <w:proofErr w:type="spellEnd"/>
      <w:r w:rsidR="00E855DB" w:rsidRPr="00714EC7">
        <w:rPr>
          <w:rFonts w:ascii="Times New Roman" w:hAnsi="Times New Roman" w:cs="Times New Roman"/>
          <w:sz w:val="28"/>
          <w:szCs w:val="28"/>
        </w:rPr>
        <w:t>.</w:t>
      </w:r>
      <w:r w:rsidR="00386C91" w:rsidRPr="00714EC7">
        <w:rPr>
          <w:rFonts w:ascii="Times New Roman" w:hAnsi="Times New Roman" w:cs="Times New Roman"/>
          <w:sz w:val="28"/>
          <w:szCs w:val="28"/>
        </w:rPr>
        <w:t xml:space="preserve"> </w:t>
      </w:r>
      <w:r w:rsidR="00E855DB" w:rsidRPr="00714EC7">
        <w:rPr>
          <w:rFonts w:ascii="Times New Roman" w:hAnsi="Times New Roman" w:cs="Times New Roman"/>
          <w:sz w:val="28"/>
          <w:szCs w:val="28"/>
        </w:rPr>
        <w:t>Питание должно быть сбалансированным.</w:t>
      </w:r>
    </w:p>
    <w:p w:rsidR="00386C91" w:rsidRPr="00714EC7" w:rsidRDefault="00714EC7" w:rsidP="00714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6C91" w:rsidRPr="00714EC7">
        <w:rPr>
          <w:rFonts w:ascii="Times New Roman" w:hAnsi="Times New Roman" w:cs="Times New Roman"/>
          <w:sz w:val="28"/>
          <w:szCs w:val="28"/>
        </w:rPr>
        <w:t>Дышите свежим воздухом. Не просиживайте целыми днями дома за  подготовкой к экзаменам. В результате страдает мозг, не получая кислорода.</w:t>
      </w:r>
    </w:p>
    <w:p w:rsidR="00386C91" w:rsidRPr="00714EC7" w:rsidRDefault="00714EC7" w:rsidP="00714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6C91" w:rsidRPr="00714EC7">
        <w:rPr>
          <w:rFonts w:ascii="Times New Roman" w:hAnsi="Times New Roman" w:cs="Times New Roman"/>
          <w:sz w:val="28"/>
          <w:szCs w:val="28"/>
        </w:rPr>
        <w:t>Чередуйте умственный и физический труд.</w:t>
      </w:r>
    </w:p>
    <w:p w:rsidR="00714EC7" w:rsidRPr="00714EC7" w:rsidRDefault="00714EC7" w:rsidP="00714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6C91" w:rsidRPr="00714EC7">
        <w:rPr>
          <w:rFonts w:ascii="Times New Roman" w:hAnsi="Times New Roman" w:cs="Times New Roman"/>
          <w:sz w:val="28"/>
          <w:szCs w:val="28"/>
        </w:rPr>
        <w:t>Меньше времени проводите перед телевизором и компьютером.</w:t>
      </w:r>
    </w:p>
    <w:p w:rsidR="00547DD8" w:rsidRPr="00547DD8" w:rsidRDefault="00547DD8" w:rsidP="00547DD8">
      <w:pPr>
        <w:pStyle w:val="a3"/>
        <w:spacing w:after="0" w:line="240" w:lineRule="auto"/>
        <w:ind w:left="775"/>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FEA3A68" wp14:editId="77CF5D6D">
            <wp:simplePos x="0" y="0"/>
            <wp:positionH relativeFrom="margin">
              <wp:posOffset>80010</wp:posOffset>
            </wp:positionH>
            <wp:positionV relativeFrom="margin">
              <wp:posOffset>5492115</wp:posOffset>
            </wp:positionV>
            <wp:extent cx="3228340" cy="99504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340" cy="995045"/>
                    </a:xfrm>
                    <a:prstGeom prst="rect">
                      <a:avLst/>
                    </a:prstGeom>
                    <a:noFill/>
                  </pic:spPr>
                </pic:pic>
              </a:graphicData>
            </a:graphic>
            <wp14:sizeRelH relativeFrom="margin">
              <wp14:pctWidth>0</wp14:pctWidth>
            </wp14:sizeRelH>
            <wp14:sizeRelV relativeFrom="margin">
              <wp14:pctHeight>0</wp14:pctHeight>
            </wp14:sizeRelV>
          </wp:anchor>
        </w:drawing>
      </w:r>
    </w:p>
    <w:p w:rsidR="00714EC7" w:rsidRPr="00547DD8" w:rsidRDefault="00386C91" w:rsidP="00714EC7">
      <w:pPr>
        <w:pStyle w:val="a3"/>
        <w:spacing w:after="0" w:line="240" w:lineRule="auto"/>
        <w:ind w:left="775"/>
        <w:jc w:val="center"/>
        <w:rPr>
          <w:rFonts w:ascii="a_AvanteLt" w:hAnsi="a_AvanteLt" w:cs="Times New Roman"/>
          <w:b/>
          <w:color w:val="FF0000"/>
          <w:sz w:val="40"/>
          <w:szCs w:val="40"/>
        </w:rPr>
      </w:pPr>
      <w:r w:rsidRPr="00547DD8">
        <w:rPr>
          <w:rFonts w:ascii="a_AvanteLt" w:hAnsi="a_AvanteLt" w:cs="Times New Roman"/>
          <w:b/>
          <w:color w:val="FF0000"/>
          <w:sz w:val="40"/>
          <w:szCs w:val="40"/>
        </w:rPr>
        <w:lastRenderedPageBreak/>
        <w:t>НИ ПУХА, НИ ПЕРА!</w:t>
      </w:r>
    </w:p>
    <w:p w:rsidR="00714EC7" w:rsidRPr="00561E21" w:rsidRDefault="00714EC7"/>
    <w:p w:rsidR="00152C1F" w:rsidRPr="00F27063" w:rsidRDefault="00F27063">
      <w:pPr>
        <w:rPr>
          <w:rFonts w:ascii="Times New Roman" w:hAnsi="Times New Roman" w:cs="Times New Roman"/>
          <w:sz w:val="24"/>
          <w:szCs w:val="24"/>
        </w:rPr>
      </w:pPr>
      <w:r w:rsidRPr="00F27063">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3F0DB6D5" wp14:editId="0C2BD330">
            <wp:simplePos x="0" y="0"/>
            <wp:positionH relativeFrom="margin">
              <wp:posOffset>7268210</wp:posOffset>
            </wp:positionH>
            <wp:positionV relativeFrom="margin">
              <wp:posOffset>22225</wp:posOffset>
            </wp:positionV>
            <wp:extent cx="731520" cy="7131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anchor>
        </w:drawing>
      </w:r>
      <w:r w:rsidR="00714EC7" w:rsidRPr="00F27063">
        <w:rPr>
          <w:rFonts w:ascii="Times New Roman" w:hAnsi="Times New Roman" w:cs="Times New Roman"/>
          <w:sz w:val="24"/>
          <w:szCs w:val="24"/>
        </w:rPr>
        <w:t>При создании буклета использованы материалы сайтов:</w:t>
      </w:r>
    </w:p>
    <w:p w:rsidR="00152C1F" w:rsidRPr="00F27063" w:rsidRDefault="00680493">
      <w:pPr>
        <w:rPr>
          <w:rFonts w:ascii="Times New Roman" w:hAnsi="Times New Roman" w:cs="Times New Roman"/>
          <w:sz w:val="24"/>
          <w:szCs w:val="24"/>
        </w:rPr>
      </w:pPr>
      <w:r w:rsidRPr="00F27063">
        <w:rPr>
          <w:rFonts w:ascii="Times New Roman" w:hAnsi="Times New Roman" w:cs="Times New Roman"/>
          <w:sz w:val="24"/>
          <w:szCs w:val="24"/>
        </w:rPr>
        <w:t>http://psycenter.by/articles/kak_podgotovitsya_k_ekzamenam</w:t>
      </w:r>
    </w:p>
    <w:p w:rsidR="00152C1F" w:rsidRPr="00F27063" w:rsidRDefault="004763B2">
      <w:pPr>
        <w:rPr>
          <w:rFonts w:ascii="Times New Roman" w:hAnsi="Times New Roman" w:cs="Times New Roman"/>
          <w:sz w:val="24"/>
          <w:szCs w:val="24"/>
        </w:rPr>
      </w:pPr>
      <w:hyperlink r:id="rId8" w:history="1">
        <w:r w:rsidR="00F27063" w:rsidRPr="00F27063">
          <w:rPr>
            <w:rStyle w:val="a6"/>
            <w:rFonts w:ascii="Times New Roman" w:hAnsi="Times New Roman" w:cs="Times New Roman"/>
            <w:color w:val="auto"/>
            <w:sz w:val="24"/>
            <w:szCs w:val="24"/>
          </w:rPr>
          <w:t>http://www.kakprosto.ru/kak-807008-kak-luchshe-podgotovitsya-k-ekzamenu</w:t>
        </w:r>
      </w:hyperlink>
    </w:p>
    <w:p w:rsidR="00F27063" w:rsidRPr="00F27063" w:rsidRDefault="00F27063">
      <w:pPr>
        <w:rPr>
          <w:rFonts w:ascii="Times New Roman" w:hAnsi="Times New Roman" w:cs="Times New Roman"/>
        </w:rPr>
      </w:pPr>
    </w:p>
    <w:p w:rsidR="00F27063" w:rsidRPr="004763B2"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 xml:space="preserve">Центральная библиотека </w:t>
      </w:r>
    </w:p>
    <w:p w:rsidR="00F27063" w:rsidRPr="004763B2"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 xml:space="preserve"> им. А. </w:t>
      </w:r>
      <w:proofErr w:type="spellStart"/>
      <w:r w:rsidRPr="00F27063">
        <w:rPr>
          <w:rFonts w:ascii="Times New Roman" w:hAnsi="Times New Roman" w:cs="Times New Roman"/>
          <w:sz w:val="28"/>
          <w:szCs w:val="28"/>
        </w:rPr>
        <w:t>Ероховца</w:t>
      </w:r>
      <w:proofErr w:type="spellEnd"/>
      <w:r w:rsidRPr="00F27063">
        <w:rPr>
          <w:rFonts w:ascii="Times New Roman" w:hAnsi="Times New Roman" w:cs="Times New Roman"/>
          <w:sz w:val="28"/>
          <w:szCs w:val="28"/>
        </w:rPr>
        <w:t xml:space="preserve">  </w:t>
      </w:r>
    </w:p>
    <w:p w:rsidR="00F27063" w:rsidRPr="004763B2" w:rsidRDefault="00F27063" w:rsidP="00F27063">
      <w:pPr>
        <w:spacing w:after="0"/>
        <w:jc w:val="center"/>
        <w:rPr>
          <w:rFonts w:ascii="Times New Roman" w:hAnsi="Times New Roman" w:cs="Times New Roman"/>
          <w:sz w:val="28"/>
          <w:szCs w:val="28"/>
        </w:rPr>
      </w:pP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Наш адрес:</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г. Боготол</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ул. Советская № 13</w:t>
      </w:r>
    </w:p>
    <w:p w:rsidR="00F27063" w:rsidRPr="00F27063" w:rsidRDefault="00F27063" w:rsidP="00F27063">
      <w:pPr>
        <w:jc w:val="center"/>
        <w:rPr>
          <w:rFonts w:ascii="Times New Roman" w:hAnsi="Times New Roman" w:cs="Times New Roman"/>
          <w:sz w:val="28"/>
          <w:szCs w:val="28"/>
        </w:rPr>
      </w:pP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Мы ждем Вас ежедневно</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с 10 до 18 час.</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Выходной – понедельник</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Последний день месяца –</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 санитарный день</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Тел.:2 – 53 – 57</w:t>
      </w:r>
    </w:p>
    <w:p w:rsidR="00F27063" w:rsidRPr="004763B2" w:rsidRDefault="00F27063" w:rsidP="00F27063">
      <w:pPr>
        <w:rPr>
          <w:rFonts w:ascii="Times New Roman" w:hAnsi="Times New Roman" w:cs="Times New Roman"/>
          <w:sz w:val="28"/>
          <w:szCs w:val="28"/>
        </w:rPr>
      </w:pP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Составитель и компьютерный набор</w:t>
      </w:r>
    </w:p>
    <w:p w:rsidR="00F27063" w:rsidRPr="00F27063" w:rsidRDefault="00F27063" w:rsidP="00F27063">
      <w:pPr>
        <w:spacing w:after="0"/>
        <w:jc w:val="center"/>
        <w:rPr>
          <w:rFonts w:ascii="Times New Roman" w:hAnsi="Times New Roman" w:cs="Times New Roman"/>
          <w:sz w:val="28"/>
          <w:szCs w:val="28"/>
        </w:rPr>
      </w:pPr>
      <w:r w:rsidRPr="00F27063">
        <w:rPr>
          <w:rFonts w:ascii="Times New Roman" w:hAnsi="Times New Roman" w:cs="Times New Roman"/>
          <w:sz w:val="28"/>
          <w:szCs w:val="28"/>
        </w:rPr>
        <w:t xml:space="preserve">Медведева В.Н. – </w:t>
      </w:r>
    </w:p>
    <w:p w:rsidR="00152C1F" w:rsidRPr="00F27063" w:rsidRDefault="00F27063" w:rsidP="00F27063">
      <w:pPr>
        <w:spacing w:after="0"/>
        <w:jc w:val="center"/>
        <w:rPr>
          <w:rFonts w:ascii="Times New Roman" w:hAnsi="Times New Roman" w:cs="Times New Roman"/>
          <w:sz w:val="28"/>
          <w:szCs w:val="28"/>
        </w:rPr>
      </w:pPr>
      <w:r>
        <w:rPr>
          <w:rFonts w:ascii="Times New Roman" w:hAnsi="Times New Roman" w:cs="Times New Roman"/>
          <w:sz w:val="28"/>
          <w:szCs w:val="28"/>
        </w:rPr>
        <w:t>з</w:t>
      </w:r>
      <w:r w:rsidRPr="00F27063">
        <w:rPr>
          <w:rFonts w:ascii="Times New Roman" w:hAnsi="Times New Roman" w:cs="Times New Roman"/>
          <w:sz w:val="28"/>
          <w:szCs w:val="28"/>
        </w:rPr>
        <w:t>ав. отделом обслуживания ЦБ</w:t>
      </w:r>
    </w:p>
    <w:p w:rsidR="00F27063" w:rsidRPr="00F27063" w:rsidRDefault="00F27063" w:rsidP="00F27063">
      <w:pPr>
        <w:spacing w:after="0"/>
        <w:rPr>
          <w:rFonts w:ascii="Times New Roman" w:hAnsi="Times New Roman" w:cs="Times New Roman"/>
          <w:sz w:val="24"/>
          <w:szCs w:val="24"/>
        </w:rPr>
      </w:pPr>
      <w:r w:rsidRPr="00F27063">
        <w:rPr>
          <w:rFonts w:ascii="Times New Roman" w:hAnsi="Times New Roman" w:cs="Times New Roman"/>
          <w:sz w:val="24"/>
          <w:szCs w:val="24"/>
        </w:rPr>
        <w:t xml:space="preserve">      </w:t>
      </w:r>
    </w:p>
    <w:p w:rsidR="00F27063" w:rsidRPr="00F27063" w:rsidRDefault="00F27063" w:rsidP="00F27063">
      <w:pPr>
        <w:spacing w:after="0"/>
        <w:rPr>
          <w:rFonts w:ascii="Times New Roman" w:hAnsi="Times New Roman" w:cs="Times New Roman"/>
          <w:sz w:val="24"/>
          <w:szCs w:val="24"/>
        </w:rPr>
      </w:pPr>
    </w:p>
    <w:p w:rsidR="00F27063" w:rsidRPr="00F27063" w:rsidRDefault="00F27063" w:rsidP="00F27063">
      <w:pPr>
        <w:spacing w:after="0"/>
        <w:rPr>
          <w:rFonts w:ascii="Times New Roman" w:hAnsi="Times New Roman" w:cs="Times New Roman"/>
          <w:sz w:val="24"/>
          <w:szCs w:val="24"/>
        </w:rPr>
      </w:pPr>
    </w:p>
    <w:p w:rsidR="00152C1F" w:rsidRPr="00714EC7" w:rsidRDefault="00F27063" w:rsidP="00F27063">
      <w:pPr>
        <w:spacing w:after="0"/>
        <w:rPr>
          <w:rFonts w:ascii="Times New Roman" w:hAnsi="Times New Roman" w:cs="Times New Roman"/>
          <w:sz w:val="24"/>
          <w:szCs w:val="24"/>
        </w:rPr>
      </w:pPr>
      <w:r w:rsidRPr="00F27063">
        <w:rPr>
          <w:rFonts w:ascii="Times New Roman" w:hAnsi="Times New Roman" w:cs="Times New Roman"/>
          <w:sz w:val="24"/>
          <w:szCs w:val="24"/>
        </w:rPr>
        <w:t xml:space="preserve">         </w:t>
      </w:r>
      <w:r w:rsidR="004D4465" w:rsidRPr="00714EC7">
        <w:rPr>
          <w:rFonts w:ascii="Times New Roman" w:hAnsi="Times New Roman" w:cs="Times New Roman"/>
          <w:sz w:val="24"/>
          <w:szCs w:val="24"/>
        </w:rPr>
        <w:t>МБУК ЦБС</w:t>
      </w:r>
    </w:p>
    <w:p w:rsidR="00EA78B3" w:rsidRDefault="004D4465" w:rsidP="00F27063">
      <w:pPr>
        <w:spacing w:after="0"/>
        <w:rPr>
          <w:rFonts w:ascii="Times New Roman" w:hAnsi="Times New Roman" w:cs="Times New Roman"/>
          <w:sz w:val="24"/>
          <w:szCs w:val="24"/>
        </w:rPr>
      </w:pPr>
      <w:r w:rsidRPr="00714EC7">
        <w:rPr>
          <w:rFonts w:ascii="Times New Roman" w:hAnsi="Times New Roman" w:cs="Times New Roman"/>
          <w:sz w:val="24"/>
          <w:szCs w:val="24"/>
        </w:rPr>
        <w:t>Центральная библиотека</w:t>
      </w:r>
    </w:p>
    <w:p w:rsidR="004D4465" w:rsidRPr="00714EC7" w:rsidRDefault="00F27063" w:rsidP="00F27063">
      <w:pPr>
        <w:spacing w:after="0"/>
        <w:rPr>
          <w:rFonts w:ascii="Times New Roman" w:hAnsi="Times New Roman" w:cs="Times New Roman"/>
          <w:sz w:val="24"/>
          <w:szCs w:val="24"/>
        </w:rPr>
      </w:pPr>
      <w:r w:rsidRPr="00F27063">
        <w:rPr>
          <w:rFonts w:ascii="Times New Roman" w:hAnsi="Times New Roman" w:cs="Times New Roman"/>
          <w:sz w:val="24"/>
          <w:szCs w:val="24"/>
        </w:rPr>
        <w:t xml:space="preserve">     </w:t>
      </w:r>
      <w:r w:rsidR="004D4465" w:rsidRPr="00714EC7">
        <w:rPr>
          <w:rFonts w:ascii="Times New Roman" w:hAnsi="Times New Roman" w:cs="Times New Roman"/>
          <w:sz w:val="24"/>
          <w:szCs w:val="24"/>
        </w:rPr>
        <w:t xml:space="preserve"> им. А. </w:t>
      </w:r>
      <w:proofErr w:type="spellStart"/>
      <w:r w:rsidR="004D4465" w:rsidRPr="00714EC7">
        <w:rPr>
          <w:rFonts w:ascii="Times New Roman" w:hAnsi="Times New Roman" w:cs="Times New Roman"/>
          <w:sz w:val="24"/>
          <w:szCs w:val="24"/>
        </w:rPr>
        <w:t>Ероховца</w:t>
      </w:r>
      <w:proofErr w:type="spellEnd"/>
    </w:p>
    <w:p w:rsidR="00152C1F" w:rsidRPr="00561E21" w:rsidRDefault="00152C1F"/>
    <w:p w:rsidR="00152C1F" w:rsidRPr="00561E21" w:rsidRDefault="00EA78B3">
      <w:r>
        <w:rPr>
          <w:noProof/>
          <w:lang w:eastAsia="ru-RU"/>
        </w:rPr>
        <w:drawing>
          <wp:anchor distT="0" distB="0" distL="114300" distR="114300" simplePos="0" relativeHeight="251658240" behindDoc="0" locked="0" layoutInCell="1" allowOverlap="1" wp14:anchorId="18B09F91" wp14:editId="4AE64682">
            <wp:simplePos x="0" y="0"/>
            <wp:positionH relativeFrom="column">
              <wp:posOffset>-31115</wp:posOffset>
            </wp:positionH>
            <wp:positionV relativeFrom="paragraph">
              <wp:posOffset>229235</wp:posOffset>
            </wp:positionV>
            <wp:extent cx="3507105" cy="2549525"/>
            <wp:effectExtent l="19050" t="0" r="17145" b="822325"/>
            <wp:wrapNone/>
            <wp:docPr id="1" name="Рисунок 1" descr="C:\Documents and Settings\Admin\Рабочий стол\буклет\thinkstockphotos-163125903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буклет\thinkstockphotos-163125903_1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7105" cy="2549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52C1F" w:rsidRPr="00561E21" w:rsidRDefault="00152C1F"/>
    <w:p w:rsidR="00152C1F" w:rsidRPr="00561E21" w:rsidRDefault="00152C1F"/>
    <w:p w:rsidR="00152C1F" w:rsidRPr="00561E21" w:rsidRDefault="00152C1F"/>
    <w:p w:rsidR="00152C1F" w:rsidRPr="00561E21" w:rsidRDefault="00152C1F"/>
    <w:p w:rsidR="00152C1F" w:rsidRPr="00561E21" w:rsidRDefault="00152C1F"/>
    <w:p w:rsidR="00152C1F" w:rsidRDefault="00152C1F"/>
    <w:p w:rsidR="00E855DB" w:rsidRDefault="00E855DB"/>
    <w:p w:rsidR="00E855DB" w:rsidRPr="00561E21" w:rsidRDefault="00E855DB"/>
    <w:p w:rsidR="00152C1F" w:rsidRPr="004D4465" w:rsidRDefault="00714EC7" w:rsidP="00EA78B3">
      <w:pPr>
        <w:jc w:val="center"/>
        <w:rPr>
          <w:rFonts w:ascii="a_BodoniNovaBrk" w:hAnsi="a_BodoniNovaBrk"/>
          <w:color w:val="0F243E" w:themeColor="text2" w:themeShade="80"/>
          <w:sz w:val="56"/>
          <w:szCs w:val="56"/>
        </w:rPr>
      </w:pPr>
      <w:r>
        <w:rPr>
          <w:rFonts w:ascii="a_BodoniNovaBrk" w:hAnsi="a_BodoniNovaBrk"/>
          <w:color w:val="0F243E" w:themeColor="text2" w:themeShade="80"/>
          <w:sz w:val="56"/>
          <w:szCs w:val="56"/>
        </w:rPr>
        <w:t xml:space="preserve"> </w:t>
      </w:r>
      <w:r w:rsidR="004D4465" w:rsidRPr="004D4465">
        <w:rPr>
          <w:rFonts w:ascii="a_BodoniNovaBrk" w:hAnsi="a_BodoniNovaBrk"/>
          <w:color w:val="0F243E" w:themeColor="text2" w:themeShade="80"/>
          <w:sz w:val="56"/>
          <w:szCs w:val="56"/>
        </w:rPr>
        <w:t>Как лучше готовиться к экзаме</w:t>
      </w:r>
      <w:r w:rsidR="00547DD8">
        <w:rPr>
          <w:rFonts w:ascii="a_BodoniNovaBrk" w:hAnsi="a_BodoniNovaBrk"/>
          <w:color w:val="0F243E" w:themeColor="text2" w:themeShade="80"/>
          <w:sz w:val="56"/>
          <w:szCs w:val="56"/>
        </w:rPr>
        <w:t>нам</w:t>
      </w:r>
    </w:p>
    <w:p w:rsidR="004D4465" w:rsidRDefault="004D4465" w:rsidP="00714EC7">
      <w:pPr>
        <w:jc w:val="center"/>
        <w:rPr>
          <w:rFonts w:ascii="Times New Roman" w:hAnsi="Times New Roman" w:cs="Times New Roman"/>
          <w:color w:val="0F243E" w:themeColor="text2" w:themeShade="80"/>
          <w:sz w:val="36"/>
          <w:szCs w:val="36"/>
        </w:rPr>
      </w:pPr>
      <w:r w:rsidRPr="004D4465">
        <w:rPr>
          <w:rFonts w:ascii="Times New Roman" w:hAnsi="Times New Roman" w:cs="Times New Roman"/>
          <w:color w:val="0F243E" w:themeColor="text2" w:themeShade="80"/>
          <w:sz w:val="36"/>
          <w:szCs w:val="36"/>
        </w:rPr>
        <w:t>/советы школьникам/</w:t>
      </w:r>
    </w:p>
    <w:p w:rsidR="00714EC7" w:rsidRDefault="00714EC7" w:rsidP="004D4465">
      <w:pPr>
        <w:jc w:val="center"/>
        <w:rPr>
          <w:rFonts w:ascii="Times New Roman" w:hAnsi="Times New Roman" w:cs="Times New Roman"/>
          <w:color w:val="0F243E" w:themeColor="text2" w:themeShade="80"/>
          <w:sz w:val="24"/>
          <w:szCs w:val="24"/>
        </w:rPr>
      </w:pPr>
    </w:p>
    <w:p w:rsidR="00EA78B3" w:rsidRDefault="00EA78B3" w:rsidP="004D4465">
      <w:pPr>
        <w:jc w:val="center"/>
        <w:rPr>
          <w:rFonts w:ascii="Times New Roman" w:hAnsi="Times New Roman" w:cs="Times New Roman"/>
          <w:color w:val="0F243E" w:themeColor="text2" w:themeShade="80"/>
          <w:sz w:val="24"/>
          <w:szCs w:val="24"/>
        </w:rPr>
      </w:pPr>
    </w:p>
    <w:p w:rsidR="00E855DB" w:rsidRPr="004D4465" w:rsidRDefault="004D4465" w:rsidP="004D4465">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г</w:t>
      </w:r>
      <w:r w:rsidRPr="004D4465">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 xml:space="preserve"> Боготол, 2016</w:t>
      </w:r>
    </w:p>
    <w:p w:rsidR="00680493" w:rsidRDefault="00680493" w:rsidP="00E4615D">
      <w:pPr>
        <w:spacing w:line="240" w:lineRule="auto"/>
        <w:jc w:val="both"/>
        <w:rPr>
          <w:rFonts w:ascii="Times New Roman" w:hAnsi="Times New Roman" w:cs="Times New Roman"/>
          <w:i/>
          <w:sz w:val="28"/>
          <w:szCs w:val="28"/>
        </w:rPr>
      </w:pPr>
      <w:r w:rsidRPr="00680493">
        <w:rPr>
          <w:rFonts w:ascii="Times New Roman" w:hAnsi="Times New Roman" w:cs="Times New Roman"/>
          <w:i/>
          <w:sz w:val="28"/>
          <w:szCs w:val="28"/>
        </w:rPr>
        <w:lastRenderedPageBreak/>
        <w:t>Экзамен</w:t>
      </w:r>
      <w:r>
        <w:rPr>
          <w:rFonts w:ascii="Times New Roman" w:hAnsi="Times New Roman" w:cs="Times New Roman"/>
          <w:i/>
          <w:sz w:val="28"/>
          <w:szCs w:val="28"/>
        </w:rPr>
        <w:t xml:space="preserve"> – штука сложная, но неизбежная.</w:t>
      </w:r>
      <w:r w:rsidRPr="00680493">
        <w:t xml:space="preserve"> </w:t>
      </w:r>
      <w:r w:rsidRPr="00680493">
        <w:rPr>
          <w:rFonts w:ascii="Times New Roman" w:hAnsi="Times New Roman" w:cs="Times New Roman"/>
          <w:i/>
          <w:sz w:val="28"/>
          <w:szCs w:val="28"/>
        </w:rPr>
        <w:t>У многих начинается паника</w:t>
      </w:r>
      <w:r w:rsidR="00547DD8">
        <w:rPr>
          <w:rFonts w:ascii="Times New Roman" w:hAnsi="Times New Roman" w:cs="Times New Roman"/>
          <w:i/>
          <w:sz w:val="28"/>
          <w:szCs w:val="28"/>
        </w:rPr>
        <w:t>:</w:t>
      </w:r>
      <w:r w:rsidRPr="00680493">
        <w:rPr>
          <w:rFonts w:ascii="Times New Roman" w:hAnsi="Times New Roman" w:cs="Times New Roman"/>
          <w:i/>
          <w:sz w:val="28"/>
          <w:szCs w:val="28"/>
        </w:rPr>
        <w:t xml:space="preserve"> а что будет, если сдать </w:t>
      </w:r>
      <w:r w:rsidR="00EA78B3">
        <w:rPr>
          <w:rFonts w:ascii="Times New Roman" w:hAnsi="Times New Roman" w:cs="Times New Roman"/>
          <w:i/>
          <w:sz w:val="28"/>
          <w:szCs w:val="28"/>
        </w:rPr>
        <w:t xml:space="preserve">его </w:t>
      </w:r>
      <w:r w:rsidRPr="00680493">
        <w:rPr>
          <w:rFonts w:ascii="Times New Roman" w:hAnsi="Times New Roman" w:cs="Times New Roman"/>
          <w:i/>
          <w:sz w:val="28"/>
          <w:szCs w:val="28"/>
        </w:rPr>
        <w:t>не получится? Тем более, если в течение учебного  года отношение к урокам было</w:t>
      </w:r>
      <w:proofErr w:type="gramStart"/>
      <w:r w:rsidRPr="00680493">
        <w:rPr>
          <w:rFonts w:ascii="Times New Roman" w:hAnsi="Times New Roman" w:cs="Times New Roman"/>
          <w:i/>
          <w:sz w:val="28"/>
          <w:szCs w:val="28"/>
        </w:rPr>
        <w:t>.</w:t>
      </w:r>
      <w:proofErr w:type="gramEnd"/>
      <w:r w:rsidRPr="00680493">
        <w:rPr>
          <w:rFonts w:ascii="Times New Roman" w:hAnsi="Times New Roman" w:cs="Times New Roman"/>
          <w:i/>
          <w:sz w:val="28"/>
          <w:szCs w:val="28"/>
        </w:rPr>
        <w:t xml:space="preserve"> </w:t>
      </w:r>
      <w:proofErr w:type="gramStart"/>
      <w:r w:rsidRPr="00680493">
        <w:rPr>
          <w:rFonts w:ascii="Times New Roman" w:hAnsi="Times New Roman" w:cs="Times New Roman"/>
          <w:i/>
          <w:sz w:val="28"/>
          <w:szCs w:val="28"/>
        </w:rPr>
        <w:t>м</w:t>
      </w:r>
      <w:proofErr w:type="gramEnd"/>
      <w:r w:rsidRPr="00680493">
        <w:rPr>
          <w:rFonts w:ascii="Times New Roman" w:hAnsi="Times New Roman" w:cs="Times New Roman"/>
          <w:i/>
          <w:sz w:val="28"/>
          <w:szCs w:val="28"/>
        </w:rPr>
        <w:t>ягко скажем,     прохладное, И вот – финишная прямая. Волнение, страх,   недосыпание и раздражительность  - вот далеко не полный список ощущений, связанный с экзаменами. Как подготовиться к экзаменам  - вот вопрос, который волнует абсолютно всех старшеклассников</w:t>
      </w:r>
      <w:r>
        <w:rPr>
          <w:rFonts w:ascii="Times New Roman" w:hAnsi="Times New Roman" w:cs="Times New Roman"/>
          <w:i/>
          <w:sz w:val="28"/>
          <w:szCs w:val="28"/>
        </w:rPr>
        <w:t>…</w:t>
      </w:r>
    </w:p>
    <w:p w:rsidR="00AC3134" w:rsidRPr="00547DD8" w:rsidRDefault="00AC3134" w:rsidP="00680493">
      <w:pPr>
        <w:spacing w:after="0"/>
        <w:jc w:val="center"/>
        <w:rPr>
          <w:rFonts w:ascii="a_AvanteLt" w:hAnsi="a_AvanteLt" w:cs="Times New Roman"/>
          <w:b/>
          <w:i/>
          <w:color w:val="17365D" w:themeColor="text2" w:themeShade="BF"/>
          <w:sz w:val="28"/>
          <w:szCs w:val="28"/>
        </w:rPr>
      </w:pPr>
      <w:r w:rsidRPr="00547DD8">
        <w:rPr>
          <w:rFonts w:ascii="a_AvanteLt" w:hAnsi="a_AvanteLt" w:cs="Times New Roman"/>
          <w:b/>
          <w:i/>
          <w:color w:val="17365D" w:themeColor="text2" w:themeShade="BF"/>
          <w:sz w:val="28"/>
          <w:szCs w:val="28"/>
        </w:rPr>
        <w:t>Предметная подготовка к экзаменам</w:t>
      </w:r>
    </w:p>
    <w:p w:rsidR="00B41651" w:rsidRPr="004763B2" w:rsidRDefault="00D92E38" w:rsidP="004763B2">
      <w:pPr>
        <w:spacing w:after="0" w:line="240" w:lineRule="auto"/>
        <w:jc w:val="both"/>
        <w:rPr>
          <w:rFonts w:ascii="Arial" w:hAnsi="Arial" w:cs="Arial"/>
          <w:b/>
          <w:color w:val="FF0000"/>
          <w:sz w:val="28"/>
          <w:szCs w:val="28"/>
        </w:rPr>
      </w:pPr>
      <w:r w:rsidRPr="00547DD8">
        <w:rPr>
          <w:i/>
          <w:noProof/>
          <w:lang w:eastAsia="ru-RU"/>
        </w:rPr>
        <w:drawing>
          <wp:anchor distT="0" distB="0" distL="114300" distR="114300" simplePos="0" relativeHeight="251659264" behindDoc="0" locked="0" layoutInCell="1" allowOverlap="1" wp14:anchorId="467E8F63" wp14:editId="004FB624">
            <wp:simplePos x="0" y="0"/>
            <wp:positionH relativeFrom="margin">
              <wp:posOffset>2249170</wp:posOffset>
            </wp:positionH>
            <wp:positionV relativeFrom="margin">
              <wp:posOffset>4982845</wp:posOffset>
            </wp:positionV>
            <wp:extent cx="1955800" cy="1305560"/>
            <wp:effectExtent l="0" t="0" r="6350" b="8890"/>
            <wp:wrapSquare wrapText="bothSides"/>
            <wp:docPr id="6" name="Рисунок 6" descr="C:\Documents and Settings\Admin\Рабочий стол\буклет\spe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буклет\speci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130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DD8" w:rsidRPr="00547DD8">
        <w:rPr>
          <w:rFonts w:ascii="Times New Roman" w:hAnsi="Times New Roman" w:cs="Times New Roman"/>
          <w:i/>
          <w:sz w:val="28"/>
          <w:szCs w:val="28"/>
        </w:rPr>
        <w:t xml:space="preserve">    </w:t>
      </w:r>
      <w:r w:rsidR="00AC3134" w:rsidRPr="00547DD8">
        <w:rPr>
          <w:rFonts w:ascii="Times New Roman" w:hAnsi="Times New Roman" w:cs="Times New Roman"/>
          <w:i/>
          <w:sz w:val="28"/>
          <w:szCs w:val="28"/>
        </w:rPr>
        <w:t>Оцените свою предметную подготовку к экзаменам.</w:t>
      </w:r>
      <w:r w:rsidR="00AC3134" w:rsidRPr="00E40D34">
        <w:rPr>
          <w:rFonts w:ascii="Times New Roman" w:hAnsi="Times New Roman" w:cs="Times New Roman"/>
          <w:sz w:val="28"/>
          <w:szCs w:val="28"/>
        </w:rPr>
        <w:t xml:space="preserve"> Особенно трудно придется</w:t>
      </w:r>
      <w:r w:rsidR="00EA78B3">
        <w:rPr>
          <w:rFonts w:ascii="Times New Roman" w:hAnsi="Times New Roman" w:cs="Times New Roman"/>
          <w:sz w:val="28"/>
          <w:szCs w:val="28"/>
        </w:rPr>
        <w:t xml:space="preserve"> тем, кто весь год ленился</w:t>
      </w:r>
      <w:r w:rsidR="00680493">
        <w:rPr>
          <w:rFonts w:ascii="Times New Roman" w:hAnsi="Times New Roman" w:cs="Times New Roman"/>
          <w:sz w:val="28"/>
          <w:szCs w:val="28"/>
        </w:rPr>
        <w:t xml:space="preserve">. </w:t>
      </w:r>
      <w:r w:rsidR="00AC3134" w:rsidRPr="00E40D34">
        <w:rPr>
          <w:rFonts w:ascii="Times New Roman" w:hAnsi="Times New Roman" w:cs="Times New Roman"/>
          <w:sz w:val="28"/>
          <w:szCs w:val="28"/>
        </w:rPr>
        <w:t>Нагнать весь материал за месяц, а тем более за неделю, нереально. За это время вы сможете посшибать лишь «верхушки»</w:t>
      </w:r>
      <w:r w:rsidR="00E4615D" w:rsidRPr="00E40D34">
        <w:rPr>
          <w:rFonts w:ascii="Times New Roman" w:hAnsi="Times New Roman" w:cs="Times New Roman"/>
          <w:sz w:val="28"/>
          <w:szCs w:val="28"/>
        </w:rPr>
        <w:t>, а углубиться в предмет и с</w:t>
      </w:r>
      <w:r w:rsidR="00AC3134" w:rsidRPr="00E40D34">
        <w:rPr>
          <w:rFonts w:ascii="Times New Roman" w:hAnsi="Times New Roman" w:cs="Times New Roman"/>
          <w:sz w:val="28"/>
          <w:szCs w:val="28"/>
        </w:rPr>
        <w:t>дать его хорошо вряд ли получится</w:t>
      </w:r>
      <w:r w:rsidR="00E4615D" w:rsidRPr="00E40D34">
        <w:rPr>
          <w:rFonts w:ascii="Times New Roman" w:hAnsi="Times New Roman" w:cs="Times New Roman"/>
          <w:sz w:val="28"/>
          <w:szCs w:val="28"/>
        </w:rPr>
        <w:t xml:space="preserve">. </w:t>
      </w:r>
      <w:r w:rsidR="00B41651" w:rsidRPr="00E40D34">
        <w:rPr>
          <w:rFonts w:ascii="Times New Roman" w:hAnsi="Times New Roman" w:cs="Times New Roman"/>
          <w:sz w:val="28"/>
          <w:szCs w:val="28"/>
        </w:rPr>
        <w:t xml:space="preserve">Да, в голове может что-то остаться из прочитанного ночью, однако, как показывает практика, там все смешается набор обрывистых фраз – и результат получится плачевным. </w:t>
      </w:r>
      <w:r w:rsidR="00B41651" w:rsidRPr="00E40D34">
        <w:rPr>
          <w:rFonts w:ascii="Times New Roman" w:hAnsi="Times New Roman" w:cs="Times New Roman"/>
          <w:b/>
          <w:i/>
          <w:sz w:val="28"/>
          <w:szCs w:val="28"/>
        </w:rPr>
        <w:t>К экзаменам надо начинать готовиться с начала  учебного года:</w:t>
      </w:r>
      <w:r w:rsidR="00B41651" w:rsidRPr="00E40D34">
        <w:rPr>
          <w:rFonts w:ascii="Times New Roman" w:hAnsi="Times New Roman" w:cs="Times New Roman"/>
          <w:sz w:val="28"/>
          <w:szCs w:val="28"/>
        </w:rPr>
        <w:t xml:space="preserve"> делать домашние задания, </w:t>
      </w:r>
      <w:r w:rsidR="00E4615D" w:rsidRPr="00E40D34">
        <w:rPr>
          <w:rFonts w:ascii="Times New Roman" w:hAnsi="Times New Roman" w:cs="Times New Roman"/>
          <w:sz w:val="28"/>
          <w:szCs w:val="28"/>
        </w:rPr>
        <w:t>подхо</w:t>
      </w:r>
      <w:r w:rsidR="00B41651" w:rsidRPr="00E40D34">
        <w:rPr>
          <w:rFonts w:ascii="Times New Roman" w:hAnsi="Times New Roman" w:cs="Times New Roman"/>
          <w:sz w:val="28"/>
          <w:szCs w:val="28"/>
        </w:rPr>
        <w:t xml:space="preserve">дить к учителю за разъяснениями, </w:t>
      </w:r>
      <w:proofErr w:type="spellStart"/>
      <w:r w:rsidR="00B41651" w:rsidRPr="00E40D34">
        <w:rPr>
          <w:rFonts w:ascii="Times New Roman" w:hAnsi="Times New Roman" w:cs="Times New Roman"/>
          <w:sz w:val="28"/>
          <w:szCs w:val="28"/>
        </w:rPr>
        <w:t>прорешивать</w:t>
      </w:r>
      <w:proofErr w:type="spellEnd"/>
      <w:r w:rsidR="00B41651" w:rsidRPr="00E40D34">
        <w:rPr>
          <w:rFonts w:ascii="Times New Roman" w:hAnsi="Times New Roman" w:cs="Times New Roman"/>
          <w:sz w:val="28"/>
          <w:szCs w:val="28"/>
        </w:rPr>
        <w:t xml:space="preserve"> </w:t>
      </w:r>
      <w:r w:rsidR="00B41651" w:rsidRPr="00E40D34">
        <w:rPr>
          <w:rFonts w:ascii="Times New Roman" w:hAnsi="Times New Roman" w:cs="Times New Roman"/>
          <w:sz w:val="28"/>
          <w:szCs w:val="28"/>
        </w:rPr>
        <w:lastRenderedPageBreak/>
        <w:t xml:space="preserve">экзаменационные тесты, активно работать на уроках, читать. Если предмет не дается, придется обратиться к репетитору. Конечно, это большой труд. </w:t>
      </w:r>
      <w:r w:rsidR="00B41651" w:rsidRPr="004763B2">
        <w:rPr>
          <w:rFonts w:ascii="Arial" w:hAnsi="Arial" w:cs="Arial"/>
          <w:b/>
          <w:color w:val="FF0000"/>
          <w:sz w:val="28"/>
          <w:szCs w:val="28"/>
        </w:rPr>
        <w:t>Но если вы нацелены на хороший результат, придется приложить максимум усилий!</w:t>
      </w:r>
    </w:p>
    <w:p w:rsidR="0088356A" w:rsidRPr="00547DD8" w:rsidRDefault="0088356A" w:rsidP="00714EC7">
      <w:pPr>
        <w:spacing w:after="0"/>
        <w:jc w:val="center"/>
        <w:rPr>
          <w:rFonts w:ascii="a_AvanteLt" w:hAnsi="a_AvanteLt" w:cs="Times New Roman"/>
          <w:b/>
          <w:i/>
          <w:color w:val="17365D" w:themeColor="text2" w:themeShade="BF"/>
          <w:sz w:val="28"/>
          <w:szCs w:val="28"/>
        </w:rPr>
      </w:pPr>
      <w:r w:rsidRPr="00547DD8">
        <w:rPr>
          <w:rFonts w:ascii="a_AvanteLt" w:hAnsi="a_AvanteLt" w:cs="Times New Roman"/>
          <w:b/>
          <w:i/>
          <w:color w:val="17365D" w:themeColor="text2" w:themeShade="BF"/>
          <w:sz w:val="28"/>
          <w:szCs w:val="28"/>
        </w:rPr>
        <w:t>Перед экзаменом</w:t>
      </w:r>
    </w:p>
    <w:p w:rsidR="0088356A" w:rsidRDefault="0088356A" w:rsidP="00714EC7">
      <w:pPr>
        <w:spacing w:after="0" w:line="240" w:lineRule="auto"/>
        <w:jc w:val="both"/>
        <w:rPr>
          <w:rFonts w:ascii="Times New Roman" w:hAnsi="Times New Roman" w:cs="Times New Roman"/>
          <w:sz w:val="28"/>
          <w:szCs w:val="28"/>
        </w:rPr>
      </w:pPr>
      <w:r w:rsidRPr="00547DD8">
        <w:rPr>
          <w:rFonts w:ascii="Times New Roman" w:hAnsi="Times New Roman" w:cs="Times New Roman"/>
          <w:i/>
          <w:sz w:val="28"/>
          <w:szCs w:val="28"/>
        </w:rPr>
        <w:t>Все необходимые приготовления для экзаменационного дня стоит провести не утром в день экзамена, а накануне:</w:t>
      </w:r>
      <w:r w:rsidRPr="0088356A">
        <w:rPr>
          <w:rFonts w:ascii="Times New Roman" w:hAnsi="Times New Roman" w:cs="Times New Roman"/>
          <w:sz w:val="28"/>
          <w:szCs w:val="28"/>
        </w:rPr>
        <w:t xml:space="preserve"> подготовить одежду, сложить необходимые документы, письменные принадлежности (в том числе и запасные) — это поможет не беспокоиться по мелочам. </w:t>
      </w:r>
      <w:r w:rsidRPr="00680493">
        <w:rPr>
          <w:rFonts w:ascii="Times New Roman" w:hAnsi="Times New Roman" w:cs="Times New Roman"/>
          <w:sz w:val="28"/>
          <w:szCs w:val="28"/>
        </w:rPr>
        <w:t xml:space="preserve">Не забудьте </w:t>
      </w:r>
      <w:r w:rsidR="00680493" w:rsidRPr="00680493">
        <w:rPr>
          <w:rFonts w:ascii="Times New Roman" w:hAnsi="Times New Roman" w:cs="Times New Roman"/>
          <w:sz w:val="28"/>
          <w:szCs w:val="28"/>
        </w:rPr>
        <w:t xml:space="preserve">с собой на экзамен </w:t>
      </w:r>
      <w:r w:rsidRPr="00680493">
        <w:rPr>
          <w:rFonts w:ascii="Times New Roman" w:hAnsi="Times New Roman" w:cs="Times New Roman"/>
          <w:sz w:val="28"/>
          <w:szCs w:val="28"/>
        </w:rPr>
        <w:t>взять бутылку воды</w:t>
      </w:r>
      <w:r w:rsidR="00680493" w:rsidRPr="00680493">
        <w:rPr>
          <w:rFonts w:ascii="Times New Roman" w:hAnsi="Times New Roman" w:cs="Times New Roman"/>
          <w:sz w:val="28"/>
          <w:szCs w:val="28"/>
        </w:rPr>
        <w:t>!</w:t>
      </w:r>
      <w:r w:rsidRPr="0088356A">
        <w:rPr>
          <w:rFonts w:ascii="Times New Roman" w:hAnsi="Times New Roman" w:cs="Times New Roman"/>
          <w:sz w:val="28"/>
          <w:szCs w:val="28"/>
        </w:rPr>
        <w:t xml:space="preserve"> </w:t>
      </w:r>
    </w:p>
    <w:p w:rsidR="00680493" w:rsidRPr="00547DD8" w:rsidRDefault="00680493" w:rsidP="00714EC7">
      <w:pPr>
        <w:spacing w:after="0"/>
        <w:jc w:val="center"/>
        <w:rPr>
          <w:rFonts w:ascii="a_AvanteLt" w:hAnsi="a_AvanteLt" w:cs="Times New Roman"/>
          <w:color w:val="17365D" w:themeColor="text2" w:themeShade="BF"/>
          <w:sz w:val="28"/>
          <w:szCs w:val="28"/>
        </w:rPr>
      </w:pPr>
      <w:r w:rsidRPr="00547DD8">
        <w:rPr>
          <w:rFonts w:ascii="a_AvanteLt" w:hAnsi="a_AvanteLt" w:cs="Times New Roman"/>
          <w:b/>
          <w:i/>
          <w:color w:val="17365D" w:themeColor="text2" w:themeShade="BF"/>
          <w:sz w:val="28"/>
          <w:szCs w:val="28"/>
        </w:rPr>
        <w:t>Как побороть в себе страх</w:t>
      </w:r>
      <w:r w:rsidRPr="00547DD8">
        <w:rPr>
          <w:rFonts w:ascii="a_AvanteLt" w:hAnsi="a_AvanteLt" w:cs="Times New Roman"/>
          <w:color w:val="17365D" w:themeColor="text2" w:themeShade="BF"/>
          <w:sz w:val="28"/>
          <w:szCs w:val="28"/>
        </w:rPr>
        <w:t>?</w:t>
      </w:r>
    </w:p>
    <w:p w:rsidR="0088356A" w:rsidRPr="00547DD8" w:rsidRDefault="0088356A" w:rsidP="00714EC7">
      <w:pPr>
        <w:spacing w:line="240" w:lineRule="auto"/>
        <w:jc w:val="both"/>
        <w:rPr>
          <w:rFonts w:ascii="Times New Roman" w:hAnsi="Times New Roman" w:cs="Times New Roman"/>
          <w:i/>
          <w:sz w:val="28"/>
          <w:szCs w:val="28"/>
        </w:rPr>
      </w:pPr>
      <w:r w:rsidRPr="00547DD8">
        <w:rPr>
          <w:rFonts w:ascii="Times New Roman" w:hAnsi="Times New Roman" w:cs="Times New Roman"/>
          <w:i/>
          <w:sz w:val="28"/>
          <w:szCs w:val="28"/>
        </w:rPr>
        <w:t xml:space="preserve">    Справиться с волнением в день экзамена практически невозможно. Тем не менее, можно несколько снизить уровень стресса и обеспечить себе успех.</w:t>
      </w:r>
    </w:p>
    <w:p w:rsidR="00674A63" w:rsidRPr="0088356A" w:rsidRDefault="0088356A" w:rsidP="00714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A63" w:rsidRPr="0088356A">
        <w:rPr>
          <w:rFonts w:ascii="Times New Roman" w:hAnsi="Times New Roman" w:cs="Times New Roman"/>
          <w:sz w:val="28"/>
          <w:szCs w:val="28"/>
        </w:rPr>
        <w:t>Не стоит в этот день принимать успокоительные препараты, так как они могут вызвать сонливость или расфокусировать внимание. Вместо этого лучше позавтракать. Завтрак должен быть достаточно плотным, но не обильным (обильная еда вызывает желание поспать)</w:t>
      </w:r>
      <w:r w:rsidR="00547DD8">
        <w:rPr>
          <w:rFonts w:ascii="Times New Roman" w:hAnsi="Times New Roman" w:cs="Times New Roman"/>
          <w:sz w:val="28"/>
          <w:szCs w:val="28"/>
        </w:rPr>
        <w:t>;</w:t>
      </w:r>
    </w:p>
    <w:p w:rsidR="00714EC7" w:rsidRDefault="0088356A" w:rsidP="00714EC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74A63" w:rsidRPr="0088356A">
        <w:rPr>
          <w:rFonts w:ascii="Times New Roman" w:hAnsi="Times New Roman" w:cs="Times New Roman"/>
          <w:sz w:val="28"/>
          <w:szCs w:val="28"/>
        </w:rPr>
        <w:t>За завтраком можно съес</w:t>
      </w:r>
      <w:r w:rsidR="00547DD8">
        <w:rPr>
          <w:rFonts w:ascii="Times New Roman" w:hAnsi="Times New Roman" w:cs="Times New Roman"/>
          <w:sz w:val="28"/>
          <w:szCs w:val="28"/>
        </w:rPr>
        <w:t>ть несколько кусочков шоколада;</w:t>
      </w:r>
    </w:p>
    <w:p w:rsidR="00674A63" w:rsidRPr="0088356A" w:rsidRDefault="0088356A" w:rsidP="00714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74A63" w:rsidRPr="0088356A">
        <w:rPr>
          <w:rFonts w:ascii="Times New Roman" w:hAnsi="Times New Roman" w:cs="Times New Roman"/>
          <w:sz w:val="28"/>
          <w:szCs w:val="28"/>
        </w:rPr>
        <w:t>Для того</w:t>
      </w:r>
      <w:proofErr w:type="gramStart"/>
      <w:r w:rsidR="00674A63" w:rsidRPr="0088356A">
        <w:rPr>
          <w:rFonts w:ascii="Times New Roman" w:hAnsi="Times New Roman" w:cs="Times New Roman"/>
          <w:sz w:val="28"/>
          <w:szCs w:val="28"/>
        </w:rPr>
        <w:t>,</w:t>
      </w:r>
      <w:proofErr w:type="gramEnd"/>
      <w:r w:rsidR="00674A63" w:rsidRPr="0088356A">
        <w:rPr>
          <w:rFonts w:ascii="Times New Roman" w:hAnsi="Times New Roman" w:cs="Times New Roman"/>
          <w:sz w:val="28"/>
          <w:szCs w:val="28"/>
        </w:rPr>
        <w:t xml:space="preserve"> чтобы справиться с физическим напряжением, нужно сделать зарядку перед завтраком. Полезн</w:t>
      </w:r>
      <w:r w:rsidR="00714EC7">
        <w:rPr>
          <w:rFonts w:ascii="Times New Roman" w:hAnsi="Times New Roman" w:cs="Times New Roman"/>
          <w:sz w:val="28"/>
          <w:szCs w:val="28"/>
        </w:rPr>
        <w:t>о также принять контрастный душ</w:t>
      </w:r>
      <w:r w:rsidR="00547DD8">
        <w:rPr>
          <w:rFonts w:ascii="Times New Roman" w:hAnsi="Times New Roman" w:cs="Times New Roman"/>
          <w:sz w:val="28"/>
          <w:szCs w:val="28"/>
        </w:rPr>
        <w:t>;</w:t>
      </w:r>
      <w:r w:rsidR="00674A63" w:rsidRPr="0088356A">
        <w:rPr>
          <w:rFonts w:ascii="Times New Roman" w:hAnsi="Times New Roman" w:cs="Times New Roman"/>
          <w:sz w:val="28"/>
          <w:szCs w:val="28"/>
        </w:rPr>
        <w:t xml:space="preserve"> </w:t>
      </w:r>
    </w:p>
    <w:p w:rsidR="00674A63" w:rsidRPr="0088356A" w:rsidRDefault="0088356A" w:rsidP="00714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74A63" w:rsidRPr="0088356A">
        <w:rPr>
          <w:rFonts w:ascii="Times New Roman" w:hAnsi="Times New Roman" w:cs="Times New Roman"/>
          <w:sz w:val="28"/>
          <w:szCs w:val="28"/>
        </w:rPr>
        <w:t>Чтоб</w:t>
      </w:r>
      <w:r>
        <w:rPr>
          <w:rFonts w:ascii="Times New Roman" w:hAnsi="Times New Roman" w:cs="Times New Roman"/>
          <w:sz w:val="28"/>
          <w:szCs w:val="28"/>
        </w:rPr>
        <w:t xml:space="preserve">ы справиться с волнением, </w:t>
      </w:r>
      <w:r w:rsidR="00674A63" w:rsidRPr="0088356A">
        <w:rPr>
          <w:rFonts w:ascii="Times New Roman" w:hAnsi="Times New Roman" w:cs="Times New Roman"/>
          <w:sz w:val="28"/>
          <w:szCs w:val="28"/>
        </w:rPr>
        <w:t>можно выполнить упражнение «</w:t>
      </w:r>
      <w:proofErr w:type="spellStart"/>
      <w:r w:rsidR="00674A63" w:rsidRPr="0088356A">
        <w:rPr>
          <w:rFonts w:ascii="Times New Roman" w:hAnsi="Times New Roman" w:cs="Times New Roman"/>
          <w:sz w:val="28"/>
          <w:szCs w:val="28"/>
        </w:rPr>
        <w:t>Продышка</w:t>
      </w:r>
      <w:proofErr w:type="spellEnd"/>
      <w:r w:rsidR="00674A63" w:rsidRPr="0088356A">
        <w:rPr>
          <w:rFonts w:ascii="Times New Roman" w:hAnsi="Times New Roman" w:cs="Times New Roman"/>
          <w:sz w:val="28"/>
          <w:szCs w:val="28"/>
        </w:rPr>
        <w:t>»: медленно сделайте вдох, считая до 7, потом задержите дыхание, досчитав также до 7, и выдохните,  вновь считая до 7.  Из-за того, что мы дышим медленно, сердце начинает биться медленнее, и количество</w:t>
      </w:r>
      <w:r w:rsidR="00547DD8">
        <w:rPr>
          <w:rFonts w:ascii="Times New Roman" w:hAnsi="Times New Roman" w:cs="Times New Roman"/>
          <w:sz w:val="28"/>
          <w:szCs w:val="28"/>
        </w:rPr>
        <w:t xml:space="preserve"> адреналина в крови уменьшается;</w:t>
      </w:r>
    </w:p>
    <w:p w:rsidR="00152C1F" w:rsidRPr="00547DD8" w:rsidRDefault="00674A63" w:rsidP="00547DD8">
      <w:pPr>
        <w:spacing w:line="240" w:lineRule="auto"/>
        <w:jc w:val="center"/>
        <w:rPr>
          <w:rFonts w:ascii="a_BosaNovaCps" w:hAnsi="a_BosaNovaCps" w:cs="Times New Roman"/>
          <w:color w:val="FF0000"/>
          <w:sz w:val="28"/>
          <w:szCs w:val="28"/>
        </w:rPr>
      </w:pPr>
      <w:r w:rsidRPr="00547DD8">
        <w:rPr>
          <w:rFonts w:ascii="a_BosaNovaCps" w:hAnsi="a_BosaNovaCps" w:cs="Times New Roman"/>
          <w:b/>
          <w:i/>
          <w:color w:val="FF0000"/>
          <w:sz w:val="28"/>
          <w:szCs w:val="28"/>
        </w:rPr>
        <w:t xml:space="preserve">Во время экзамена желательно не думать </w:t>
      </w:r>
      <w:r w:rsidR="0088356A" w:rsidRPr="00547DD8">
        <w:rPr>
          <w:rFonts w:ascii="a_BosaNovaCps" w:hAnsi="a_BosaNovaCps" w:cs="Times New Roman"/>
          <w:b/>
          <w:i/>
          <w:color w:val="FF0000"/>
          <w:sz w:val="28"/>
          <w:szCs w:val="28"/>
        </w:rPr>
        <w:t>ни о чем, кроме самого экзамена!</w:t>
      </w:r>
    </w:p>
    <w:p w:rsidR="0088356A" w:rsidRPr="0088356A" w:rsidRDefault="0088356A" w:rsidP="00714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8356A">
        <w:rPr>
          <w:rFonts w:ascii="Times New Roman" w:hAnsi="Times New Roman" w:cs="Times New Roman"/>
          <w:sz w:val="28"/>
          <w:szCs w:val="28"/>
        </w:rPr>
        <w:t xml:space="preserve">Получив задание, не нужно стремиться мгновенно начинать писать ответ на вопрос. Лучше спокойно вспомнить всё, что Вы читали по данной теме и затем </w:t>
      </w:r>
      <w:r w:rsidR="00547DD8">
        <w:rPr>
          <w:rFonts w:ascii="Times New Roman" w:hAnsi="Times New Roman" w:cs="Times New Roman"/>
          <w:sz w:val="28"/>
          <w:szCs w:val="28"/>
        </w:rPr>
        <w:t>приступить к выполнению задания;</w:t>
      </w:r>
    </w:p>
    <w:p w:rsidR="00152C1F" w:rsidRPr="004763B2" w:rsidRDefault="00547DD8" w:rsidP="004763B2">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F52646D" wp14:editId="36E35C8D">
            <wp:simplePos x="0" y="0"/>
            <wp:positionH relativeFrom="margin">
              <wp:posOffset>7594600</wp:posOffset>
            </wp:positionH>
            <wp:positionV relativeFrom="margin">
              <wp:posOffset>6076315</wp:posOffset>
            </wp:positionV>
            <wp:extent cx="2341245" cy="1109345"/>
            <wp:effectExtent l="0" t="0" r="190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1109345"/>
                    </a:xfrm>
                    <a:prstGeom prst="rect">
                      <a:avLst/>
                    </a:prstGeom>
                    <a:noFill/>
                  </pic:spPr>
                </pic:pic>
              </a:graphicData>
            </a:graphic>
          </wp:anchor>
        </w:drawing>
      </w:r>
      <w:r w:rsidR="00714EC7">
        <w:rPr>
          <w:rFonts w:ascii="Times New Roman" w:hAnsi="Times New Roman" w:cs="Times New Roman"/>
          <w:sz w:val="28"/>
          <w:szCs w:val="28"/>
        </w:rPr>
        <w:t xml:space="preserve"> - </w:t>
      </w:r>
      <w:r w:rsidR="0088356A" w:rsidRPr="0088356A">
        <w:rPr>
          <w:rFonts w:ascii="Times New Roman" w:hAnsi="Times New Roman" w:cs="Times New Roman"/>
          <w:sz w:val="28"/>
          <w:szCs w:val="28"/>
        </w:rPr>
        <w:t>Даже если есть полная уверенность в своём ответе, не стоит раньше всех сдавать работу или идти отвечать лучше еще раз всё об</w:t>
      </w:r>
      <w:r w:rsidR="0088356A">
        <w:rPr>
          <w:rFonts w:ascii="Times New Roman" w:hAnsi="Times New Roman" w:cs="Times New Roman"/>
          <w:sz w:val="28"/>
          <w:szCs w:val="28"/>
        </w:rPr>
        <w:t>думайте и перечитать написанное.</w:t>
      </w:r>
    </w:p>
    <w:p w:rsidR="00152C1F" w:rsidRPr="00152C1F" w:rsidRDefault="00152C1F"/>
    <w:p w:rsidR="00152C1F" w:rsidRPr="00152C1F" w:rsidRDefault="00152C1F">
      <w:bookmarkStart w:id="0" w:name="_GoBack"/>
      <w:bookmarkEnd w:id="0"/>
    </w:p>
    <w:sectPr w:rsidR="00152C1F" w:rsidRPr="00152C1F" w:rsidSect="00152C1F">
      <w:pgSz w:w="16838" w:h="11906" w:orient="landscape"/>
      <w:pgMar w:top="282" w:right="426" w:bottom="284" w:left="284" w:header="708" w:footer="708" w:gutter="0"/>
      <w:cols w:num="3" w:space="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AvanteLt">
    <w:altName w:val="Century Gothic"/>
    <w:charset w:val="CC"/>
    <w:family w:val="swiss"/>
    <w:pitch w:val="variable"/>
    <w:sig w:usb0="00000201" w:usb1="00000000" w:usb2="00000000" w:usb3="00000000" w:csb0="00000004" w:csb1="00000000"/>
  </w:font>
  <w:font w:name="a_BodoniNovaBrk">
    <w:altName w:val="Gabriola"/>
    <w:charset w:val="CC"/>
    <w:family w:val="decorativ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_BosaNovaCps">
    <w:altName w:val="Gabriola"/>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5pt;height:10.95pt" o:bullet="t">
        <v:imagedata r:id="rId1" o:title="mso3E4"/>
      </v:shape>
    </w:pict>
  </w:numPicBullet>
  <w:abstractNum w:abstractNumId="0">
    <w:nsid w:val="14053F5E"/>
    <w:multiLevelType w:val="hybridMultilevel"/>
    <w:tmpl w:val="D6C6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871B5"/>
    <w:multiLevelType w:val="hybridMultilevel"/>
    <w:tmpl w:val="1C88E9AA"/>
    <w:lvl w:ilvl="0" w:tplc="04190007">
      <w:start w:val="1"/>
      <w:numFmt w:val="bullet"/>
      <w:lvlText w:val=""/>
      <w:lvlPicBulletId w:val="0"/>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48D14395"/>
    <w:multiLevelType w:val="hybridMultilevel"/>
    <w:tmpl w:val="BE9603E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F"/>
    <w:rsid w:val="00152C1F"/>
    <w:rsid w:val="00241DAC"/>
    <w:rsid w:val="00287971"/>
    <w:rsid w:val="00303218"/>
    <w:rsid w:val="00354717"/>
    <w:rsid w:val="00386C91"/>
    <w:rsid w:val="004763B2"/>
    <w:rsid w:val="004D4465"/>
    <w:rsid w:val="00547DD8"/>
    <w:rsid w:val="00561E21"/>
    <w:rsid w:val="006713E3"/>
    <w:rsid w:val="00674A63"/>
    <w:rsid w:val="00680493"/>
    <w:rsid w:val="006C2AC5"/>
    <w:rsid w:val="00714EC7"/>
    <w:rsid w:val="007D2420"/>
    <w:rsid w:val="0088356A"/>
    <w:rsid w:val="00A1518B"/>
    <w:rsid w:val="00AA3125"/>
    <w:rsid w:val="00AB42A3"/>
    <w:rsid w:val="00AC3134"/>
    <w:rsid w:val="00B41651"/>
    <w:rsid w:val="00CD532F"/>
    <w:rsid w:val="00D27F0C"/>
    <w:rsid w:val="00D92E38"/>
    <w:rsid w:val="00E40D34"/>
    <w:rsid w:val="00E4615D"/>
    <w:rsid w:val="00E855DB"/>
    <w:rsid w:val="00EA78B3"/>
    <w:rsid w:val="00F2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15D"/>
    <w:pPr>
      <w:ind w:left="720"/>
      <w:contextualSpacing/>
    </w:pPr>
  </w:style>
  <w:style w:type="paragraph" w:styleId="a4">
    <w:name w:val="Balloon Text"/>
    <w:basedOn w:val="a"/>
    <w:link w:val="a5"/>
    <w:uiPriority w:val="99"/>
    <w:semiHidden/>
    <w:unhideWhenUsed/>
    <w:rsid w:val="00241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DAC"/>
    <w:rPr>
      <w:rFonts w:ascii="Tahoma" w:hAnsi="Tahoma" w:cs="Tahoma"/>
      <w:sz w:val="16"/>
      <w:szCs w:val="16"/>
    </w:rPr>
  </w:style>
  <w:style w:type="character" w:styleId="a6">
    <w:name w:val="Hyperlink"/>
    <w:basedOn w:val="a0"/>
    <w:uiPriority w:val="99"/>
    <w:unhideWhenUsed/>
    <w:rsid w:val="00F27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15D"/>
    <w:pPr>
      <w:ind w:left="720"/>
      <w:contextualSpacing/>
    </w:pPr>
  </w:style>
  <w:style w:type="paragraph" w:styleId="a4">
    <w:name w:val="Balloon Text"/>
    <w:basedOn w:val="a"/>
    <w:link w:val="a5"/>
    <w:uiPriority w:val="99"/>
    <w:semiHidden/>
    <w:unhideWhenUsed/>
    <w:rsid w:val="00241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DAC"/>
    <w:rPr>
      <w:rFonts w:ascii="Tahoma" w:hAnsi="Tahoma" w:cs="Tahoma"/>
      <w:sz w:val="16"/>
      <w:szCs w:val="16"/>
    </w:rPr>
  </w:style>
  <w:style w:type="character" w:styleId="a6">
    <w:name w:val="Hyperlink"/>
    <w:basedOn w:val="a0"/>
    <w:uiPriority w:val="99"/>
    <w:unhideWhenUsed/>
    <w:rsid w:val="00F27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807008-kak-luchshe-podgotovitsya-k-ekzamen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2016-04-06T07:13:00Z</cp:lastPrinted>
  <dcterms:created xsi:type="dcterms:W3CDTF">2016-04-01T06:04:00Z</dcterms:created>
  <dcterms:modified xsi:type="dcterms:W3CDTF">2016-12-09T02:21:00Z</dcterms:modified>
</cp:coreProperties>
</file>